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33E" w:rsidRDefault="00C6733E" w:rsidP="00C6733E">
      <w:pPr>
        <w:jc w:val="right"/>
      </w:pPr>
      <w:r>
        <w:t xml:space="preserve">П Р О Е К Т </w:t>
      </w:r>
    </w:p>
    <w:bookmarkStart w:id="0" w:name="_MON_1198569212"/>
    <w:bookmarkEnd w:id="0"/>
    <w:p w:rsidR="00162C88" w:rsidRDefault="00162C88" w:rsidP="00162C88">
      <w:pPr>
        <w:jc w:val="center"/>
        <w:rPr>
          <w:sz w:val="24"/>
        </w:rPr>
      </w:pPr>
      <w:r>
        <w:object w:dxaOrig="1096" w:dyaOrig="1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51pt" o:ole="" fillcolor="window">
            <v:imagedata r:id="rId7" o:title=""/>
          </v:shape>
          <o:OLEObject Type="Embed" ProgID="Word.Picture.8" ShapeID="_x0000_i1025" DrawAspect="Content" ObjectID="_1844407232" r:id="rId8"/>
        </w:object>
      </w:r>
    </w:p>
    <w:p w:rsidR="00162C88" w:rsidRPr="00100239" w:rsidRDefault="00162C88" w:rsidP="00162C88">
      <w:pPr>
        <w:rPr>
          <w:sz w:val="16"/>
          <w:szCs w:val="16"/>
        </w:rPr>
      </w:pPr>
    </w:p>
    <w:p w:rsidR="00162C88" w:rsidRDefault="00162C88" w:rsidP="00162C88">
      <w:pPr>
        <w:pStyle w:val="af6"/>
        <w:spacing w:before="0" w:after="0"/>
        <w:rPr>
          <w:rFonts w:ascii="Times New Roman" w:hAnsi="Times New Roman"/>
          <w:b w:val="0"/>
          <w:spacing w:val="20"/>
        </w:rPr>
      </w:pPr>
      <w:bookmarkStart w:id="1" w:name="_970302034"/>
      <w:bookmarkEnd w:id="1"/>
      <w:r>
        <w:rPr>
          <w:rFonts w:ascii="Times New Roman" w:hAnsi="Times New Roman"/>
          <w:b w:val="0"/>
          <w:spacing w:val="20"/>
        </w:rPr>
        <w:t xml:space="preserve">АДМИНИСТРАЦИЯ МУНИЦИПАЛЬНОГО ОБРАЗОВАНИЯ </w:t>
      </w:r>
    </w:p>
    <w:p w:rsidR="00162C88" w:rsidRDefault="00162C88" w:rsidP="00162C88">
      <w:pPr>
        <w:pStyle w:val="af6"/>
        <w:spacing w:before="0" w:after="0"/>
        <w:rPr>
          <w:rFonts w:ascii="Times New Roman" w:hAnsi="Times New Roman"/>
          <w:b w:val="0"/>
          <w:spacing w:val="20"/>
        </w:rPr>
      </w:pPr>
      <w:r>
        <w:rPr>
          <w:rFonts w:ascii="Times New Roman" w:hAnsi="Times New Roman"/>
          <w:b w:val="0"/>
          <w:spacing w:val="20"/>
        </w:rPr>
        <w:t xml:space="preserve">«ЯРЦЕВСКИЙ МУНИЦИПАЛЬНЫЙ ОКРУГ» </w:t>
      </w:r>
    </w:p>
    <w:p w:rsidR="00162C88" w:rsidRDefault="00162C88" w:rsidP="00162C88">
      <w:pPr>
        <w:pStyle w:val="af6"/>
        <w:spacing w:before="0" w:after="0"/>
        <w:rPr>
          <w:rFonts w:ascii="Times New Roman" w:hAnsi="Times New Roman"/>
          <w:b w:val="0"/>
          <w:spacing w:val="20"/>
        </w:rPr>
      </w:pPr>
      <w:r>
        <w:rPr>
          <w:rFonts w:ascii="Times New Roman" w:hAnsi="Times New Roman"/>
          <w:b w:val="0"/>
          <w:spacing w:val="20"/>
        </w:rPr>
        <w:t>СМОЛЕНСКОЙ ОБЛАСТИ</w:t>
      </w:r>
    </w:p>
    <w:p w:rsidR="00162C88" w:rsidRDefault="00162C88" w:rsidP="00162C88">
      <w:pPr>
        <w:pStyle w:val="af6"/>
        <w:spacing w:before="0" w:after="0"/>
        <w:jc w:val="left"/>
        <w:rPr>
          <w:rFonts w:ascii="Times New Roman" w:hAnsi="Times New Roman"/>
          <w:b w:val="0"/>
          <w:sz w:val="28"/>
        </w:rPr>
      </w:pPr>
    </w:p>
    <w:p w:rsidR="00162C88" w:rsidRDefault="00162C88" w:rsidP="00162C88">
      <w:pPr>
        <w:pStyle w:val="af7"/>
        <w:spacing w:after="0" w:line="360" w:lineRule="auto"/>
        <w:rPr>
          <w:b/>
          <w:i w:val="0"/>
          <w:spacing w:val="20"/>
          <w:sz w:val="34"/>
        </w:rPr>
      </w:pPr>
      <w:proofErr w:type="gramStart"/>
      <w:r>
        <w:rPr>
          <w:b/>
          <w:i w:val="0"/>
          <w:spacing w:val="20"/>
          <w:sz w:val="34"/>
        </w:rPr>
        <w:t>П</w:t>
      </w:r>
      <w:proofErr w:type="gramEnd"/>
      <w:r>
        <w:rPr>
          <w:b/>
          <w:i w:val="0"/>
          <w:spacing w:val="20"/>
          <w:sz w:val="34"/>
        </w:rPr>
        <w:t xml:space="preserve"> О С Т А Н О В Л Е Н И Е</w:t>
      </w:r>
    </w:p>
    <w:p w:rsidR="00CE7EDD" w:rsidRPr="00184B29" w:rsidRDefault="00CE7EDD" w:rsidP="00AC238A">
      <w:pPr>
        <w:widowControl w:val="0"/>
        <w:spacing w:line="360" w:lineRule="auto"/>
        <w:jc w:val="center"/>
        <w:rPr>
          <w:b/>
          <w:sz w:val="28"/>
          <w:szCs w:val="28"/>
        </w:rPr>
      </w:pPr>
    </w:p>
    <w:p w:rsidR="00CE7EDD" w:rsidRDefault="00CE7EDD" w:rsidP="00AC238A">
      <w:pPr>
        <w:widowControl w:val="0"/>
        <w:rPr>
          <w:sz w:val="28"/>
        </w:rPr>
      </w:pPr>
      <w:r>
        <w:rPr>
          <w:sz w:val="28"/>
        </w:rPr>
        <w:t xml:space="preserve">от </w:t>
      </w:r>
      <w:r w:rsidR="00162C88">
        <w:rPr>
          <w:sz w:val="28"/>
        </w:rPr>
        <w:t>_______________</w:t>
      </w:r>
      <w:r>
        <w:rPr>
          <w:sz w:val="28"/>
        </w:rPr>
        <w:t xml:space="preserve"> № </w:t>
      </w:r>
      <w:r w:rsidR="00162C88">
        <w:rPr>
          <w:sz w:val="28"/>
        </w:rPr>
        <w:t>___________</w:t>
      </w:r>
    </w:p>
    <w:p w:rsidR="00CE7EDD" w:rsidRDefault="00CE7EDD" w:rsidP="00AC238A">
      <w:pPr>
        <w:widowControl w:val="0"/>
        <w:rPr>
          <w:sz w:val="28"/>
        </w:rPr>
      </w:pPr>
    </w:p>
    <w:p w:rsidR="00CE7EDD" w:rsidRDefault="00CE7EDD">
      <w:pPr>
        <w:rPr>
          <w:sz w:val="28"/>
        </w:rPr>
      </w:pPr>
    </w:p>
    <w:tbl>
      <w:tblPr>
        <w:tblW w:w="11273" w:type="dxa"/>
        <w:tblLook w:val="04A0"/>
      </w:tblPr>
      <w:tblGrid>
        <w:gridCol w:w="5920"/>
        <w:gridCol w:w="5353"/>
      </w:tblGrid>
      <w:tr w:rsidR="00DF1AD1" w:rsidRPr="00AE273B" w:rsidTr="00C6733E">
        <w:tc>
          <w:tcPr>
            <w:tcW w:w="5920" w:type="dxa"/>
            <w:shd w:val="clear" w:color="auto" w:fill="auto"/>
          </w:tcPr>
          <w:p w:rsidR="00DF1AD1" w:rsidRPr="00AE273B" w:rsidRDefault="00C6733E" w:rsidP="00162C88">
            <w:pPr>
              <w:ind w:right="34"/>
              <w:jc w:val="both"/>
              <w:rPr>
                <w:sz w:val="28"/>
                <w:szCs w:val="28"/>
              </w:rPr>
            </w:pPr>
            <w:r>
              <w:rPr>
                <w:sz w:val="28"/>
                <w:szCs w:val="28"/>
              </w:rPr>
              <w:t>Об утверждении Административного регламента Администрации муниципального  образования «Ярцевский муниципальный округ» Смоленской области по предоставлению муниципальной услуги «</w:t>
            </w:r>
            <w:r w:rsidR="00AE7741" w:rsidRPr="001E58D1">
              <w:rPr>
                <w:bCs/>
                <w:color w:val="000000" w:themeColor="text1"/>
                <w:sz w:val="28"/>
                <w:szCs w:val="28"/>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 Смоленской области</w:t>
            </w:r>
            <w:r>
              <w:rPr>
                <w:bCs/>
                <w:color w:val="000000" w:themeColor="text1"/>
                <w:sz w:val="28"/>
                <w:szCs w:val="28"/>
              </w:rPr>
              <w:t>»</w:t>
            </w:r>
          </w:p>
        </w:tc>
        <w:tc>
          <w:tcPr>
            <w:tcW w:w="5353" w:type="dxa"/>
            <w:shd w:val="clear" w:color="auto" w:fill="auto"/>
          </w:tcPr>
          <w:p w:rsidR="00DF1AD1" w:rsidRPr="00AE273B" w:rsidRDefault="00DF1AD1" w:rsidP="00B13127">
            <w:pPr>
              <w:ind w:right="-143"/>
              <w:rPr>
                <w:sz w:val="28"/>
                <w:szCs w:val="28"/>
              </w:rPr>
            </w:pPr>
          </w:p>
        </w:tc>
      </w:tr>
    </w:tbl>
    <w:p w:rsidR="00DF1AD1" w:rsidRPr="00316631" w:rsidRDefault="00DF1AD1" w:rsidP="00DF1AD1">
      <w:pPr>
        <w:rPr>
          <w:sz w:val="28"/>
          <w:szCs w:val="28"/>
        </w:rPr>
      </w:pPr>
    </w:p>
    <w:p w:rsidR="00162C88" w:rsidRPr="007C1153" w:rsidRDefault="00162C88" w:rsidP="00162C88">
      <w:pPr>
        <w:widowControl w:val="0"/>
        <w:spacing w:line="276" w:lineRule="auto"/>
        <w:ind w:firstLine="851"/>
        <w:jc w:val="both"/>
        <w:rPr>
          <w:sz w:val="28"/>
          <w:szCs w:val="28"/>
        </w:rPr>
      </w:pPr>
      <w:r w:rsidRPr="007C1153">
        <w:rPr>
          <w:sz w:val="28"/>
          <w:szCs w:val="28"/>
        </w:rPr>
        <w:t xml:space="preserve">В соответствии с </w:t>
      </w:r>
      <w:r w:rsidR="00AE7741" w:rsidRPr="00AE7741">
        <w:rPr>
          <w:rStyle w:val="aff7"/>
          <w:b w:val="0"/>
          <w:sz w:val="28"/>
          <w:szCs w:val="28"/>
          <w:shd w:val="clear" w:color="auto" w:fill="FFFFFF"/>
        </w:rPr>
        <w:t>Федеральным законом от 20.03.2025 №33-ФЗ «Об общих принципах организации местного самоуправления в единой системе публичной власти»</w:t>
      </w:r>
      <w:r w:rsidR="00AE7741">
        <w:rPr>
          <w:sz w:val="28"/>
          <w:szCs w:val="28"/>
        </w:rPr>
        <w:t xml:space="preserve">, </w:t>
      </w:r>
      <w:r w:rsidRPr="007C1153">
        <w:rPr>
          <w:sz w:val="28"/>
          <w:szCs w:val="28"/>
        </w:rPr>
        <w:t>Федеральным законом от 27.07.2010 г. №</w:t>
      </w:r>
      <w:r>
        <w:rPr>
          <w:sz w:val="28"/>
          <w:szCs w:val="28"/>
        </w:rPr>
        <w:t xml:space="preserve"> </w:t>
      </w:r>
      <w:r w:rsidRPr="007C1153">
        <w:rPr>
          <w:sz w:val="28"/>
          <w:szCs w:val="28"/>
        </w:rPr>
        <w:t xml:space="preserve">210–ФЗ «Об организации предоставления государственных и муниципальных услуг», Уставом муниципального образования </w:t>
      </w:r>
      <w:r>
        <w:rPr>
          <w:sz w:val="28"/>
          <w:szCs w:val="28"/>
        </w:rPr>
        <w:t>«Ярцевский муниципальный округ»</w:t>
      </w:r>
      <w:r w:rsidRPr="007C1153">
        <w:rPr>
          <w:sz w:val="28"/>
          <w:szCs w:val="28"/>
        </w:rPr>
        <w:t xml:space="preserve"> Смоленской области</w:t>
      </w:r>
    </w:p>
    <w:p w:rsidR="00162C88" w:rsidRDefault="00162C88" w:rsidP="00162C88">
      <w:pPr>
        <w:widowControl w:val="0"/>
        <w:spacing w:line="276" w:lineRule="auto"/>
        <w:ind w:firstLine="709"/>
        <w:jc w:val="both"/>
        <w:rPr>
          <w:sz w:val="28"/>
          <w:szCs w:val="28"/>
        </w:rPr>
      </w:pPr>
    </w:p>
    <w:p w:rsidR="00DF1AD1" w:rsidRDefault="00DF1AD1" w:rsidP="00162C88">
      <w:pPr>
        <w:widowControl w:val="0"/>
        <w:spacing w:line="276" w:lineRule="auto"/>
        <w:ind w:firstLine="709"/>
        <w:jc w:val="both"/>
        <w:rPr>
          <w:sz w:val="28"/>
          <w:szCs w:val="28"/>
        </w:rPr>
      </w:pPr>
      <w:r w:rsidRPr="00D725A3">
        <w:rPr>
          <w:sz w:val="28"/>
          <w:szCs w:val="28"/>
        </w:rPr>
        <w:t>Администрация муниципального образования «</w:t>
      </w:r>
      <w:r w:rsidR="00162C88">
        <w:rPr>
          <w:sz w:val="28"/>
          <w:szCs w:val="28"/>
        </w:rPr>
        <w:t>Ярцевский</w:t>
      </w:r>
      <w:r>
        <w:rPr>
          <w:sz w:val="28"/>
          <w:szCs w:val="28"/>
        </w:rPr>
        <w:t xml:space="preserve"> </w:t>
      </w:r>
      <w:proofErr w:type="gramStart"/>
      <w:r>
        <w:rPr>
          <w:sz w:val="28"/>
          <w:szCs w:val="28"/>
        </w:rPr>
        <w:t>муниципальный</w:t>
      </w:r>
      <w:proofErr w:type="gramEnd"/>
      <w:r>
        <w:rPr>
          <w:sz w:val="28"/>
          <w:szCs w:val="28"/>
        </w:rPr>
        <w:t xml:space="preserve"> округ</w:t>
      </w:r>
      <w:r w:rsidRPr="00D725A3">
        <w:rPr>
          <w:sz w:val="28"/>
          <w:szCs w:val="28"/>
        </w:rPr>
        <w:t>» Смоленской области</w:t>
      </w:r>
      <w:r w:rsidR="00162C88">
        <w:rPr>
          <w:sz w:val="28"/>
          <w:szCs w:val="28"/>
        </w:rPr>
        <w:t xml:space="preserve"> </w:t>
      </w:r>
      <w:proofErr w:type="spellStart"/>
      <w:proofErr w:type="gramStart"/>
      <w:r w:rsidR="00162C88">
        <w:rPr>
          <w:sz w:val="28"/>
          <w:szCs w:val="28"/>
        </w:rPr>
        <w:t>п</w:t>
      </w:r>
      <w:proofErr w:type="spellEnd"/>
      <w:proofErr w:type="gramEnd"/>
      <w:r w:rsidR="00162C88">
        <w:rPr>
          <w:sz w:val="28"/>
          <w:szCs w:val="28"/>
        </w:rPr>
        <w:t xml:space="preserve"> о с т а </w:t>
      </w:r>
      <w:proofErr w:type="spellStart"/>
      <w:r w:rsidR="00162C88">
        <w:rPr>
          <w:sz w:val="28"/>
          <w:szCs w:val="28"/>
        </w:rPr>
        <w:t>н</w:t>
      </w:r>
      <w:proofErr w:type="spellEnd"/>
      <w:r w:rsidR="00162C88">
        <w:rPr>
          <w:sz w:val="28"/>
          <w:szCs w:val="28"/>
        </w:rPr>
        <w:t xml:space="preserve"> о в л я е т:</w:t>
      </w:r>
    </w:p>
    <w:p w:rsidR="00DF1AD1" w:rsidRPr="00845E34" w:rsidRDefault="00DF1AD1" w:rsidP="00162C88">
      <w:pPr>
        <w:widowControl w:val="0"/>
        <w:spacing w:line="276" w:lineRule="auto"/>
        <w:ind w:firstLine="709"/>
        <w:jc w:val="both"/>
        <w:rPr>
          <w:sz w:val="28"/>
          <w:szCs w:val="28"/>
        </w:rPr>
      </w:pPr>
    </w:p>
    <w:p w:rsidR="00162C88" w:rsidRPr="007C1153" w:rsidRDefault="00162C88" w:rsidP="00162C88">
      <w:pPr>
        <w:autoSpaceDE w:val="0"/>
        <w:autoSpaceDN w:val="0"/>
        <w:adjustRightInd w:val="0"/>
        <w:spacing w:line="276" w:lineRule="auto"/>
        <w:ind w:firstLine="851"/>
        <w:jc w:val="both"/>
        <w:rPr>
          <w:sz w:val="28"/>
          <w:szCs w:val="28"/>
        </w:rPr>
      </w:pPr>
      <w:r w:rsidRPr="007C1153">
        <w:rPr>
          <w:sz w:val="28"/>
          <w:szCs w:val="28"/>
        </w:rPr>
        <w:t xml:space="preserve">1. Утвердить прилагаемый Административный регламент Администрации муниципального  образования «Ярцевский </w:t>
      </w:r>
      <w:r>
        <w:rPr>
          <w:sz w:val="28"/>
          <w:szCs w:val="28"/>
        </w:rPr>
        <w:t>муниципальный округ</w:t>
      </w:r>
      <w:r w:rsidRPr="007C1153">
        <w:rPr>
          <w:sz w:val="28"/>
          <w:szCs w:val="28"/>
        </w:rPr>
        <w:t>» Смоленской области по предоставлению муниципальной услуги  «</w:t>
      </w:r>
      <w:r w:rsidR="00AE7741" w:rsidRPr="001E58D1">
        <w:rPr>
          <w:bCs/>
          <w:color w:val="000000" w:themeColor="text1"/>
          <w:sz w:val="28"/>
          <w:szCs w:val="28"/>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 Смоленской области</w:t>
      </w:r>
      <w:r w:rsidRPr="007C1153">
        <w:rPr>
          <w:sz w:val="28"/>
          <w:szCs w:val="28"/>
        </w:rPr>
        <w:t>».</w:t>
      </w:r>
    </w:p>
    <w:p w:rsidR="00162C88" w:rsidRPr="007C1153" w:rsidRDefault="00AE7741" w:rsidP="00162C88">
      <w:pPr>
        <w:autoSpaceDE w:val="0"/>
        <w:autoSpaceDN w:val="0"/>
        <w:adjustRightInd w:val="0"/>
        <w:spacing w:line="276" w:lineRule="auto"/>
        <w:ind w:firstLine="851"/>
        <w:jc w:val="both"/>
        <w:rPr>
          <w:sz w:val="28"/>
          <w:szCs w:val="28"/>
        </w:rPr>
      </w:pPr>
      <w:r>
        <w:rPr>
          <w:sz w:val="28"/>
          <w:szCs w:val="28"/>
        </w:rPr>
        <w:t>2</w:t>
      </w:r>
      <w:r w:rsidR="00162C88" w:rsidRPr="007C1153">
        <w:rPr>
          <w:sz w:val="28"/>
          <w:szCs w:val="28"/>
        </w:rPr>
        <w:t xml:space="preserve">. Опубликовать данное постановление в газете «Вести Привопья» и  на официальном сайте Администрации муниципального образования «Ярцевский </w:t>
      </w:r>
      <w:r w:rsidR="00162C88">
        <w:rPr>
          <w:sz w:val="28"/>
          <w:szCs w:val="28"/>
        </w:rPr>
        <w:t>муниципальный округ</w:t>
      </w:r>
      <w:r w:rsidR="00162C88" w:rsidRPr="007C1153">
        <w:rPr>
          <w:sz w:val="28"/>
          <w:szCs w:val="28"/>
        </w:rPr>
        <w:t>» Смоленской области (</w:t>
      </w:r>
      <w:hyperlink r:id="rId9" w:history="1">
        <w:r w:rsidR="00162C88" w:rsidRPr="0085543F">
          <w:rPr>
            <w:rStyle w:val="ac"/>
            <w:sz w:val="28"/>
            <w:szCs w:val="28"/>
          </w:rPr>
          <w:t>http://yarcevo.admin-smolensk.ru/</w:t>
        </w:r>
      </w:hyperlink>
      <w:r w:rsidR="00162C88" w:rsidRPr="007C1153">
        <w:rPr>
          <w:sz w:val="28"/>
          <w:szCs w:val="28"/>
        </w:rPr>
        <w:t>).</w:t>
      </w:r>
    </w:p>
    <w:p w:rsidR="00162C88" w:rsidRPr="007C1153" w:rsidRDefault="00AE7741" w:rsidP="00162C88">
      <w:pPr>
        <w:autoSpaceDE w:val="0"/>
        <w:autoSpaceDN w:val="0"/>
        <w:adjustRightInd w:val="0"/>
        <w:spacing w:line="276" w:lineRule="auto"/>
        <w:ind w:firstLine="851"/>
        <w:jc w:val="both"/>
        <w:rPr>
          <w:sz w:val="28"/>
          <w:szCs w:val="28"/>
        </w:rPr>
      </w:pPr>
      <w:r>
        <w:rPr>
          <w:sz w:val="28"/>
          <w:szCs w:val="28"/>
        </w:rPr>
        <w:lastRenderedPageBreak/>
        <w:t>3</w:t>
      </w:r>
      <w:r w:rsidR="00162C88" w:rsidRPr="007C1153">
        <w:rPr>
          <w:sz w:val="28"/>
          <w:szCs w:val="28"/>
        </w:rPr>
        <w:t>.</w:t>
      </w:r>
      <w:r w:rsidR="00162C88" w:rsidRPr="007C1153">
        <w:rPr>
          <w:rFonts w:ascii="Arial" w:hAnsi="Arial" w:cs="Arial"/>
          <w:sz w:val="28"/>
          <w:szCs w:val="28"/>
        </w:rPr>
        <w:t xml:space="preserve"> </w:t>
      </w:r>
      <w:r w:rsidR="00162C88" w:rsidRPr="007C1153">
        <w:rPr>
          <w:sz w:val="28"/>
          <w:szCs w:val="28"/>
        </w:rPr>
        <w:t>Настоящее постановление вступает в силу с момента его подписания.</w:t>
      </w:r>
    </w:p>
    <w:p w:rsidR="00162C88" w:rsidRPr="007C1153" w:rsidRDefault="00AE7741" w:rsidP="00162C88">
      <w:pPr>
        <w:autoSpaceDE w:val="0"/>
        <w:autoSpaceDN w:val="0"/>
        <w:adjustRightInd w:val="0"/>
        <w:spacing w:line="276" w:lineRule="auto"/>
        <w:ind w:firstLine="851"/>
        <w:jc w:val="both"/>
        <w:rPr>
          <w:sz w:val="28"/>
          <w:szCs w:val="28"/>
        </w:rPr>
      </w:pPr>
      <w:r>
        <w:rPr>
          <w:sz w:val="28"/>
          <w:szCs w:val="28"/>
        </w:rPr>
        <w:t>4</w:t>
      </w:r>
      <w:r w:rsidR="00162C88">
        <w:rPr>
          <w:sz w:val="28"/>
          <w:szCs w:val="28"/>
        </w:rPr>
        <w:t>. Управлению</w:t>
      </w:r>
      <w:r w:rsidR="00162C88" w:rsidRPr="007C1153">
        <w:rPr>
          <w:sz w:val="28"/>
          <w:szCs w:val="28"/>
        </w:rPr>
        <w:t xml:space="preserve"> по градостроительной деятельности и земельным отношениям Администрации муниципального образования «Ярцевский </w:t>
      </w:r>
      <w:r w:rsidR="00162C88">
        <w:rPr>
          <w:sz w:val="28"/>
          <w:szCs w:val="28"/>
        </w:rPr>
        <w:t>муниципальный округ</w:t>
      </w:r>
      <w:r w:rsidR="00162C88" w:rsidRPr="007C1153">
        <w:rPr>
          <w:sz w:val="28"/>
          <w:szCs w:val="28"/>
        </w:rPr>
        <w:t>» Смоленской области обеспечить исполнение Административного регламента.</w:t>
      </w:r>
    </w:p>
    <w:p w:rsidR="00162C88" w:rsidRPr="007C1153" w:rsidRDefault="00AE7741" w:rsidP="00162C88">
      <w:pPr>
        <w:autoSpaceDE w:val="0"/>
        <w:autoSpaceDN w:val="0"/>
        <w:adjustRightInd w:val="0"/>
        <w:spacing w:line="276" w:lineRule="auto"/>
        <w:ind w:firstLine="851"/>
        <w:jc w:val="both"/>
        <w:rPr>
          <w:sz w:val="28"/>
          <w:szCs w:val="28"/>
        </w:rPr>
      </w:pPr>
      <w:r>
        <w:rPr>
          <w:sz w:val="28"/>
          <w:szCs w:val="28"/>
        </w:rPr>
        <w:t>5</w:t>
      </w:r>
      <w:r w:rsidR="00162C88">
        <w:rPr>
          <w:sz w:val="28"/>
          <w:szCs w:val="28"/>
        </w:rPr>
        <w:t xml:space="preserve">. </w:t>
      </w:r>
      <w:proofErr w:type="gramStart"/>
      <w:r w:rsidR="00162C88" w:rsidRPr="00DF57F4">
        <w:rPr>
          <w:sz w:val="28"/>
          <w:szCs w:val="28"/>
        </w:rPr>
        <w:t>Контроль за</w:t>
      </w:r>
      <w:proofErr w:type="gramEnd"/>
      <w:r w:rsidR="00162C88" w:rsidRPr="00DF57F4">
        <w:rPr>
          <w:sz w:val="28"/>
          <w:szCs w:val="28"/>
        </w:rPr>
        <w:t xml:space="preserve"> исполнением данного постановления возложить на заместителя Главы муниципального образования «Ярцевский </w:t>
      </w:r>
      <w:r w:rsidR="00162C88">
        <w:rPr>
          <w:sz w:val="28"/>
          <w:szCs w:val="28"/>
        </w:rPr>
        <w:t>муниципальный округ</w:t>
      </w:r>
      <w:r w:rsidR="00162C88" w:rsidRPr="00DF57F4">
        <w:rPr>
          <w:sz w:val="28"/>
          <w:szCs w:val="28"/>
        </w:rPr>
        <w:t>» Смоленской области Т. А. Зуеву.</w:t>
      </w:r>
    </w:p>
    <w:p w:rsidR="00DF1AD1" w:rsidRDefault="00DF1AD1" w:rsidP="00DF1AD1">
      <w:pPr>
        <w:widowControl w:val="0"/>
        <w:ind w:firstLine="709"/>
        <w:jc w:val="both"/>
        <w:rPr>
          <w:sz w:val="28"/>
          <w:szCs w:val="28"/>
        </w:rPr>
      </w:pPr>
    </w:p>
    <w:p w:rsidR="00162C88" w:rsidRDefault="00162C88" w:rsidP="00DF1AD1">
      <w:pPr>
        <w:widowControl w:val="0"/>
        <w:ind w:firstLine="709"/>
        <w:jc w:val="both"/>
        <w:rPr>
          <w:sz w:val="28"/>
          <w:szCs w:val="28"/>
        </w:rPr>
      </w:pPr>
    </w:p>
    <w:p w:rsidR="00162C88" w:rsidRPr="00316631" w:rsidRDefault="00162C88" w:rsidP="00DF1AD1">
      <w:pPr>
        <w:widowControl w:val="0"/>
        <w:ind w:firstLine="709"/>
        <w:jc w:val="both"/>
        <w:rPr>
          <w:sz w:val="28"/>
          <w:szCs w:val="28"/>
        </w:rPr>
      </w:pPr>
    </w:p>
    <w:p w:rsidR="00DF1AD1" w:rsidRPr="00FB6863" w:rsidRDefault="00DF1AD1" w:rsidP="00DF1AD1">
      <w:pPr>
        <w:widowControl w:val="0"/>
        <w:jc w:val="both"/>
        <w:rPr>
          <w:sz w:val="28"/>
          <w:szCs w:val="28"/>
        </w:rPr>
      </w:pPr>
      <w:r w:rsidRPr="00FB6863">
        <w:rPr>
          <w:sz w:val="28"/>
          <w:szCs w:val="28"/>
        </w:rPr>
        <w:t xml:space="preserve">Глава муниципального образования </w:t>
      </w:r>
    </w:p>
    <w:p w:rsidR="00DF1AD1" w:rsidRDefault="00DF1AD1" w:rsidP="00DF1AD1">
      <w:pPr>
        <w:widowControl w:val="0"/>
        <w:jc w:val="both"/>
        <w:rPr>
          <w:sz w:val="28"/>
          <w:szCs w:val="28"/>
        </w:rPr>
      </w:pPr>
      <w:r w:rsidRPr="00FB6863">
        <w:rPr>
          <w:sz w:val="28"/>
          <w:szCs w:val="28"/>
        </w:rPr>
        <w:t>«</w:t>
      </w:r>
      <w:r w:rsidR="00162C88">
        <w:rPr>
          <w:sz w:val="28"/>
          <w:szCs w:val="28"/>
        </w:rPr>
        <w:t>Ярцевский</w:t>
      </w:r>
      <w:r>
        <w:rPr>
          <w:sz w:val="28"/>
          <w:szCs w:val="28"/>
        </w:rPr>
        <w:t xml:space="preserve"> муниципальный округ</w:t>
      </w:r>
      <w:r w:rsidRPr="00FB6863">
        <w:rPr>
          <w:sz w:val="28"/>
          <w:szCs w:val="28"/>
        </w:rPr>
        <w:t xml:space="preserve">» </w:t>
      </w:r>
    </w:p>
    <w:p w:rsidR="00DF1AD1" w:rsidRDefault="00DF1AD1" w:rsidP="00DF1AD1">
      <w:pPr>
        <w:widowControl w:val="0"/>
        <w:rPr>
          <w:b/>
          <w:sz w:val="28"/>
          <w:szCs w:val="28"/>
        </w:rPr>
      </w:pPr>
      <w:r w:rsidRPr="00FB6863">
        <w:rPr>
          <w:sz w:val="28"/>
          <w:szCs w:val="28"/>
        </w:rPr>
        <w:t>Смоленской области</w:t>
      </w:r>
      <w:r w:rsidRPr="00FB6863">
        <w:rPr>
          <w:sz w:val="28"/>
          <w:szCs w:val="28"/>
        </w:rPr>
        <w:tab/>
      </w:r>
      <w:r w:rsidRPr="00FB6863">
        <w:rPr>
          <w:sz w:val="28"/>
          <w:szCs w:val="28"/>
        </w:rPr>
        <w:tab/>
      </w:r>
      <w:r>
        <w:rPr>
          <w:sz w:val="28"/>
          <w:szCs w:val="28"/>
        </w:rPr>
        <w:t xml:space="preserve">                                                        </w:t>
      </w:r>
      <w:r w:rsidR="00162C88">
        <w:rPr>
          <w:b/>
          <w:sz w:val="28"/>
          <w:szCs w:val="28"/>
        </w:rPr>
        <w:t>Р. Н. Захаров</w:t>
      </w:r>
    </w:p>
    <w:p w:rsidR="00162C88" w:rsidRDefault="00162C88" w:rsidP="00DF1AD1">
      <w:pPr>
        <w:widowControl w:val="0"/>
        <w:jc w:val="both"/>
        <w:rPr>
          <w:b/>
          <w:sz w:val="28"/>
          <w:szCs w:val="28"/>
        </w:rPr>
      </w:pPr>
    </w:p>
    <w:p w:rsidR="00162C88" w:rsidRDefault="00DF1AD1" w:rsidP="00162C88">
      <w:pPr>
        <w:autoSpaceDE w:val="0"/>
        <w:ind w:firstLine="851"/>
        <w:jc w:val="center"/>
        <w:rPr>
          <w:b/>
          <w:sz w:val="28"/>
          <w:szCs w:val="28"/>
        </w:rPr>
      </w:pPr>
      <w:r>
        <w:rPr>
          <w:b/>
          <w:sz w:val="28"/>
          <w:szCs w:val="28"/>
        </w:rPr>
        <w:br w:type="page"/>
      </w:r>
      <w:bookmarkStart w:id="2" w:name="P571"/>
      <w:bookmarkEnd w:id="2"/>
    </w:p>
    <w:p w:rsidR="00162C88" w:rsidRPr="007C1153" w:rsidRDefault="000E71C0" w:rsidP="00162C88">
      <w:pPr>
        <w:tabs>
          <w:tab w:val="left" w:pos="5668"/>
        </w:tabs>
        <w:jc w:val="center"/>
      </w:pPr>
      <w:r>
        <w:lastRenderedPageBreak/>
        <w:t xml:space="preserve">                                                       </w:t>
      </w:r>
      <w:r w:rsidR="00162C88" w:rsidRPr="007C1153">
        <w:t>УТВЕРЖДЕН</w:t>
      </w:r>
    </w:p>
    <w:p w:rsidR="00162C88" w:rsidRPr="007C1153" w:rsidRDefault="00162C88" w:rsidP="00162C88">
      <w:pPr>
        <w:tabs>
          <w:tab w:val="left" w:pos="5668"/>
        </w:tabs>
        <w:ind w:left="5668"/>
        <w:rPr>
          <w:sz w:val="26"/>
          <w:szCs w:val="26"/>
        </w:rPr>
      </w:pPr>
      <w:r w:rsidRPr="007C1153">
        <w:rPr>
          <w:sz w:val="26"/>
          <w:szCs w:val="26"/>
        </w:rPr>
        <w:t xml:space="preserve">постановлением Администрации муниципального образования «Ярцевский </w:t>
      </w:r>
      <w:r w:rsidR="000E71C0">
        <w:rPr>
          <w:sz w:val="26"/>
          <w:szCs w:val="26"/>
        </w:rPr>
        <w:t>муниципальный округ</w:t>
      </w:r>
      <w:r w:rsidRPr="007C1153">
        <w:rPr>
          <w:sz w:val="26"/>
          <w:szCs w:val="26"/>
        </w:rPr>
        <w:t xml:space="preserve">» Смоленской области </w:t>
      </w:r>
    </w:p>
    <w:p w:rsidR="00162C88" w:rsidRPr="007C1153" w:rsidRDefault="00162C88" w:rsidP="00162C88">
      <w:pPr>
        <w:tabs>
          <w:tab w:val="left" w:pos="5668"/>
        </w:tabs>
        <w:ind w:left="5668"/>
        <w:rPr>
          <w:sz w:val="26"/>
          <w:szCs w:val="26"/>
        </w:rPr>
      </w:pPr>
      <w:r w:rsidRPr="007C1153">
        <w:rPr>
          <w:sz w:val="26"/>
          <w:szCs w:val="26"/>
        </w:rPr>
        <w:t>от   _____________    №______</w:t>
      </w:r>
    </w:p>
    <w:p w:rsidR="00162C88" w:rsidRPr="007C1153" w:rsidRDefault="00162C88" w:rsidP="00162C88">
      <w:pPr>
        <w:autoSpaceDE w:val="0"/>
        <w:autoSpaceDN w:val="0"/>
        <w:adjustRightInd w:val="0"/>
        <w:jc w:val="center"/>
        <w:outlineLvl w:val="1"/>
        <w:rPr>
          <w:b/>
          <w:bCs/>
          <w:sz w:val="28"/>
          <w:szCs w:val="28"/>
        </w:rPr>
      </w:pPr>
    </w:p>
    <w:p w:rsidR="00162C88" w:rsidRDefault="00162C88" w:rsidP="00AE7741">
      <w:pPr>
        <w:autoSpaceDE w:val="0"/>
        <w:rPr>
          <w:b/>
          <w:sz w:val="28"/>
          <w:szCs w:val="28"/>
        </w:rPr>
      </w:pPr>
    </w:p>
    <w:p w:rsidR="00162C88" w:rsidRDefault="00162C88" w:rsidP="00752A7C">
      <w:pPr>
        <w:autoSpaceDE w:val="0"/>
        <w:ind w:firstLine="851"/>
        <w:jc w:val="center"/>
      </w:pPr>
      <w:r>
        <w:rPr>
          <w:b/>
          <w:bCs/>
          <w:sz w:val="28"/>
          <w:szCs w:val="28"/>
        </w:rPr>
        <w:t>АДМИНИСТРАТИВНЫЙ РЕГЛАМЕНТ</w:t>
      </w:r>
    </w:p>
    <w:p w:rsidR="00AE7741" w:rsidRPr="00AE7741" w:rsidRDefault="00162C88" w:rsidP="00AE7741">
      <w:pPr>
        <w:autoSpaceDE w:val="0"/>
        <w:ind w:firstLine="851"/>
        <w:jc w:val="center"/>
        <w:rPr>
          <w:b/>
          <w:bCs/>
          <w:sz w:val="28"/>
          <w:szCs w:val="28"/>
        </w:rPr>
      </w:pPr>
      <w:r>
        <w:rPr>
          <w:b/>
          <w:bCs/>
          <w:sz w:val="28"/>
          <w:szCs w:val="28"/>
        </w:rPr>
        <w:t>предоставления муниципальной услуги</w:t>
      </w:r>
    </w:p>
    <w:p w:rsidR="00AE7741" w:rsidRPr="001E58D1" w:rsidRDefault="00AE7741" w:rsidP="00AE7741">
      <w:pPr>
        <w:jc w:val="center"/>
        <w:outlineLvl w:val="0"/>
        <w:rPr>
          <w:color w:val="000000" w:themeColor="text1"/>
          <w:sz w:val="28"/>
          <w:szCs w:val="28"/>
        </w:rPr>
      </w:pPr>
      <w:r>
        <w:rPr>
          <w:bCs/>
          <w:color w:val="000000" w:themeColor="text1"/>
          <w:sz w:val="28"/>
          <w:szCs w:val="28"/>
        </w:rPr>
        <w:t>«</w:t>
      </w:r>
      <w:r w:rsidRPr="001E58D1">
        <w:rPr>
          <w:bCs/>
          <w:color w:val="000000" w:themeColor="text1"/>
          <w:sz w:val="28"/>
          <w:szCs w:val="28"/>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 Смоленской области</w:t>
      </w:r>
      <w:r>
        <w:rPr>
          <w:bCs/>
          <w:color w:val="000000" w:themeColor="text1"/>
          <w:sz w:val="28"/>
          <w:szCs w:val="28"/>
        </w:rPr>
        <w:t>»</w:t>
      </w:r>
    </w:p>
    <w:p w:rsidR="00AE7741" w:rsidRPr="001E58D1" w:rsidRDefault="00AE7741" w:rsidP="00AE7741">
      <w:pPr>
        <w:outlineLvl w:val="1"/>
        <w:rPr>
          <w:color w:val="000000" w:themeColor="text1"/>
          <w:sz w:val="28"/>
          <w:szCs w:val="28"/>
        </w:rPr>
      </w:pPr>
    </w:p>
    <w:p w:rsidR="00AE7741" w:rsidRPr="001E58D1" w:rsidRDefault="00AE7741" w:rsidP="00AE7741">
      <w:pPr>
        <w:pStyle w:val="aff5"/>
        <w:numPr>
          <w:ilvl w:val="0"/>
          <w:numId w:val="16"/>
        </w:numPr>
        <w:spacing w:after="0" w:line="240" w:lineRule="auto"/>
        <w:ind w:left="0" w:firstLine="12"/>
        <w:jc w:val="center"/>
        <w:rPr>
          <w:rFonts w:ascii="Times New Roman" w:hAnsi="Times New Roman" w:cs="Times New Roman"/>
          <w:b/>
          <w:bCs/>
          <w:color w:val="000000" w:themeColor="text1"/>
          <w:sz w:val="28"/>
          <w:szCs w:val="28"/>
        </w:rPr>
      </w:pPr>
      <w:r w:rsidRPr="001E58D1">
        <w:rPr>
          <w:rFonts w:ascii="Times New Roman" w:hAnsi="Times New Roman" w:cs="Times New Roman"/>
          <w:b/>
          <w:bCs/>
          <w:color w:val="000000" w:themeColor="text1"/>
          <w:sz w:val="28"/>
          <w:szCs w:val="28"/>
        </w:rPr>
        <w:t>Общие положения</w:t>
      </w:r>
    </w:p>
    <w:p w:rsidR="00AE7741" w:rsidRPr="001E58D1" w:rsidRDefault="00AE7741" w:rsidP="00AE7741">
      <w:pPr>
        <w:jc w:val="both"/>
        <w:outlineLvl w:val="2"/>
        <w:rPr>
          <w:color w:val="000000" w:themeColor="text1"/>
          <w:sz w:val="28"/>
          <w:szCs w:val="28"/>
        </w:rPr>
      </w:pPr>
    </w:p>
    <w:p w:rsidR="00AE7741" w:rsidRPr="001E58D1" w:rsidRDefault="00AE7741" w:rsidP="00AE7741">
      <w:pPr>
        <w:jc w:val="center"/>
        <w:outlineLvl w:val="2"/>
        <w:rPr>
          <w:b/>
          <w:bCs/>
          <w:color w:val="000000" w:themeColor="text1"/>
          <w:sz w:val="28"/>
          <w:szCs w:val="28"/>
        </w:rPr>
      </w:pPr>
      <w:r w:rsidRPr="001E58D1">
        <w:rPr>
          <w:b/>
          <w:bCs/>
          <w:color w:val="000000" w:themeColor="text1"/>
          <w:sz w:val="28"/>
          <w:szCs w:val="28"/>
        </w:rPr>
        <w:t>1.1.  Предмет регулирования</w:t>
      </w:r>
    </w:p>
    <w:p w:rsidR="00AE7741" w:rsidRPr="001E58D1" w:rsidRDefault="00AE7741" w:rsidP="00AE7741">
      <w:pPr>
        <w:ind w:firstLine="709"/>
        <w:jc w:val="both"/>
        <w:outlineLvl w:val="0"/>
        <w:rPr>
          <w:color w:val="000000" w:themeColor="text1"/>
          <w:sz w:val="28"/>
          <w:szCs w:val="28"/>
        </w:rPr>
      </w:pPr>
    </w:p>
    <w:p w:rsidR="00AE7741" w:rsidRPr="00AE7741" w:rsidRDefault="00AE7741" w:rsidP="00AE7741">
      <w:pPr>
        <w:ind w:firstLine="709"/>
        <w:jc w:val="both"/>
        <w:outlineLvl w:val="0"/>
        <w:rPr>
          <w:color w:val="000000" w:themeColor="text1"/>
        </w:rPr>
      </w:pPr>
      <w:proofErr w:type="gramStart"/>
      <w:r w:rsidRPr="001E58D1">
        <w:rPr>
          <w:color w:val="000000" w:themeColor="text1"/>
          <w:sz w:val="28"/>
          <w:szCs w:val="28"/>
        </w:rPr>
        <w:t xml:space="preserve">Настоящий Административный регламент регулирует состав, последовательность и сроки административных процедур и административных действий, осуществляемых </w:t>
      </w:r>
      <w:r>
        <w:rPr>
          <w:color w:val="000000" w:themeColor="text1"/>
          <w:sz w:val="28"/>
          <w:szCs w:val="28"/>
        </w:rPr>
        <w:t xml:space="preserve">Администрацией муниципального образования «Ярцевский муниципальный округ» Смоленской области </w:t>
      </w:r>
      <w:r w:rsidRPr="001E58D1">
        <w:rPr>
          <w:color w:val="000000" w:themeColor="text1"/>
          <w:sz w:val="28"/>
          <w:szCs w:val="28"/>
        </w:rPr>
        <w:t>(далее также – Уполномоченный орган) по заявлению лиц, указанных в подразделе 1.2 настоящего раздела, в пределах установленных федеральными нормативными правовыми актами, областными нормативными правовыми актами и муниципальными нормативными правовыми актами полномочий по предоставлению муниципальной услуги «Предоставление сведений, документов и</w:t>
      </w:r>
      <w:proofErr w:type="gramEnd"/>
      <w:r w:rsidRPr="001E58D1">
        <w:rPr>
          <w:color w:val="000000" w:themeColor="text1"/>
          <w:sz w:val="28"/>
          <w:szCs w:val="28"/>
        </w:rPr>
        <w:t xml:space="preserve"> материалов, содержащихся в государственной информационной системе обеспечения градостроительной деятельности Смоленской области» (далее – муниципальная услуга).</w:t>
      </w:r>
    </w:p>
    <w:p w:rsidR="00AE7741" w:rsidRPr="001E58D1" w:rsidRDefault="00AE7741" w:rsidP="00AE7741">
      <w:pPr>
        <w:ind w:firstLine="567"/>
        <w:jc w:val="both"/>
        <w:outlineLvl w:val="2"/>
        <w:rPr>
          <w:color w:val="000000" w:themeColor="text1"/>
          <w:sz w:val="28"/>
          <w:szCs w:val="28"/>
        </w:rPr>
      </w:pPr>
    </w:p>
    <w:p w:rsidR="00AE7741" w:rsidRPr="001E58D1" w:rsidRDefault="00AE7741" w:rsidP="00AE7741">
      <w:pPr>
        <w:jc w:val="center"/>
        <w:rPr>
          <w:color w:val="000000" w:themeColor="text1"/>
          <w:sz w:val="28"/>
          <w:szCs w:val="28"/>
        </w:rPr>
      </w:pPr>
      <w:r w:rsidRPr="001E58D1">
        <w:rPr>
          <w:b/>
          <w:bCs/>
          <w:color w:val="000000" w:themeColor="text1"/>
          <w:sz w:val="28"/>
          <w:szCs w:val="28"/>
        </w:rPr>
        <w:t>1.2. Круг заявителей</w:t>
      </w:r>
    </w:p>
    <w:p w:rsidR="00AE7741" w:rsidRPr="001E58D1" w:rsidRDefault="00AE7741" w:rsidP="00AE7741">
      <w:pPr>
        <w:ind w:firstLine="567"/>
        <w:jc w:val="both"/>
        <w:outlineLvl w:val="2"/>
        <w:rPr>
          <w:color w:val="000000" w:themeColor="text1"/>
          <w:sz w:val="28"/>
          <w:szCs w:val="28"/>
        </w:rPr>
      </w:pPr>
    </w:p>
    <w:p w:rsidR="00AE7741" w:rsidRPr="001E58D1" w:rsidRDefault="00AE7741" w:rsidP="00AE7741">
      <w:pPr>
        <w:ind w:firstLine="567"/>
        <w:jc w:val="both"/>
        <w:rPr>
          <w:color w:val="000000" w:themeColor="text1"/>
          <w:sz w:val="28"/>
          <w:szCs w:val="28"/>
        </w:rPr>
      </w:pPr>
      <w:r w:rsidRPr="001E58D1">
        <w:rPr>
          <w:color w:val="000000" w:themeColor="text1"/>
          <w:sz w:val="28"/>
          <w:szCs w:val="28"/>
        </w:rPr>
        <w:t xml:space="preserve">1.2.1. Заявителями на предоставление муниципальной услуги (далее – заявители) являются физические (в том числе индивидуальные предприниматели) и юридические лица. </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1.2.2. 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законодательством Российской Федерации (далее – законный представитель, представитель заявителя).</w:t>
      </w:r>
    </w:p>
    <w:p w:rsidR="00AE7741" w:rsidRPr="001E58D1" w:rsidRDefault="00AE7741" w:rsidP="00AE7741">
      <w:pPr>
        <w:ind w:firstLine="567"/>
        <w:jc w:val="both"/>
        <w:outlineLvl w:val="2"/>
        <w:rPr>
          <w:color w:val="000000" w:themeColor="text1"/>
          <w:sz w:val="28"/>
          <w:szCs w:val="28"/>
        </w:rPr>
      </w:pPr>
    </w:p>
    <w:p w:rsidR="00AE7741" w:rsidRPr="001E58D1" w:rsidRDefault="00AE7741" w:rsidP="00AE7741">
      <w:pPr>
        <w:jc w:val="center"/>
        <w:rPr>
          <w:b/>
          <w:bCs/>
          <w:color w:val="000000" w:themeColor="text1"/>
          <w:sz w:val="28"/>
          <w:szCs w:val="28"/>
        </w:rPr>
      </w:pPr>
      <w:r w:rsidRPr="001E58D1">
        <w:rPr>
          <w:b/>
          <w:bCs/>
          <w:color w:val="000000" w:themeColor="text1"/>
          <w:sz w:val="28"/>
          <w:szCs w:val="28"/>
        </w:rPr>
        <w:t>1.3. Требования к порядку информирования о предоставлении муниципальной услуги</w:t>
      </w:r>
    </w:p>
    <w:p w:rsidR="00AE7741" w:rsidRPr="001E58D1" w:rsidRDefault="00AE7741" w:rsidP="00AE7741">
      <w:pPr>
        <w:ind w:firstLine="567"/>
        <w:jc w:val="both"/>
        <w:outlineLvl w:val="2"/>
        <w:rPr>
          <w:color w:val="000000" w:themeColor="text1"/>
          <w:sz w:val="28"/>
          <w:szCs w:val="28"/>
        </w:rPr>
      </w:pPr>
    </w:p>
    <w:p w:rsidR="00AE7741" w:rsidRPr="00AE7741" w:rsidRDefault="00AE7741" w:rsidP="00AE7741">
      <w:pPr>
        <w:ind w:firstLine="567"/>
        <w:jc w:val="both"/>
        <w:outlineLvl w:val="2"/>
        <w:rPr>
          <w:color w:val="000000" w:themeColor="text1"/>
          <w:sz w:val="28"/>
          <w:szCs w:val="28"/>
        </w:rPr>
      </w:pPr>
      <w:r w:rsidRPr="001E58D1">
        <w:rPr>
          <w:color w:val="000000" w:themeColor="text1"/>
          <w:sz w:val="28"/>
          <w:szCs w:val="28"/>
        </w:rPr>
        <w:t xml:space="preserve">1.3.1. </w:t>
      </w:r>
      <w:r w:rsidRPr="0085543F">
        <w:rPr>
          <w:sz w:val="28"/>
          <w:szCs w:val="28"/>
        </w:rPr>
        <w:t xml:space="preserve">Для получения информации по вопросам предоставления муниципальной услуги заинтересованные лица обращаются в Администрацию </w:t>
      </w:r>
      <w:r>
        <w:rPr>
          <w:sz w:val="28"/>
          <w:szCs w:val="28"/>
        </w:rPr>
        <w:t xml:space="preserve">муниципального образования «Ярцевский муниципальный округ» Смоленской </w:t>
      </w:r>
      <w:r>
        <w:rPr>
          <w:sz w:val="28"/>
          <w:szCs w:val="28"/>
        </w:rPr>
        <w:lastRenderedPageBreak/>
        <w:t xml:space="preserve">области (далее – Администрация) </w:t>
      </w:r>
      <w:r w:rsidRPr="0085543F">
        <w:rPr>
          <w:sz w:val="28"/>
          <w:szCs w:val="28"/>
        </w:rPr>
        <w:t>или многофункциональный центр предоставления государственных и муниципальных услуг (далее – МФЦ):</w:t>
      </w:r>
    </w:p>
    <w:p w:rsidR="00AE7741" w:rsidRPr="0085543F" w:rsidRDefault="00AE7741" w:rsidP="00AE7741">
      <w:pPr>
        <w:autoSpaceDE w:val="0"/>
        <w:ind w:firstLine="851"/>
        <w:jc w:val="both"/>
      </w:pPr>
      <w:r w:rsidRPr="0085543F">
        <w:rPr>
          <w:sz w:val="28"/>
          <w:szCs w:val="28"/>
        </w:rPr>
        <w:t>- лично;</w:t>
      </w:r>
    </w:p>
    <w:p w:rsidR="00AE7741" w:rsidRPr="0085543F" w:rsidRDefault="00AE7741" w:rsidP="00AE7741">
      <w:pPr>
        <w:autoSpaceDE w:val="0"/>
        <w:ind w:firstLine="851"/>
        <w:jc w:val="both"/>
      </w:pPr>
      <w:r w:rsidRPr="0085543F">
        <w:rPr>
          <w:sz w:val="28"/>
          <w:szCs w:val="28"/>
        </w:rPr>
        <w:t>- по телефону:</w:t>
      </w:r>
    </w:p>
    <w:p w:rsidR="00AE7741" w:rsidRPr="0085543F" w:rsidRDefault="00AE7741" w:rsidP="00AE7741">
      <w:pPr>
        <w:autoSpaceDE w:val="0"/>
        <w:ind w:firstLine="851"/>
        <w:jc w:val="both"/>
      </w:pPr>
      <w:r w:rsidRPr="0085543F">
        <w:rPr>
          <w:sz w:val="28"/>
          <w:szCs w:val="28"/>
        </w:rPr>
        <w:t>- в письменном виде;</w:t>
      </w:r>
    </w:p>
    <w:p w:rsidR="00AE7741" w:rsidRPr="0085543F" w:rsidRDefault="00AE7741" w:rsidP="00AE7741">
      <w:pPr>
        <w:autoSpaceDE w:val="0"/>
        <w:ind w:firstLine="851"/>
        <w:jc w:val="both"/>
      </w:pPr>
      <w:r w:rsidRPr="0085543F">
        <w:rPr>
          <w:sz w:val="28"/>
          <w:szCs w:val="28"/>
        </w:rPr>
        <w:t>-  по электронной почте.</w:t>
      </w:r>
    </w:p>
    <w:p w:rsidR="00AE7741" w:rsidRPr="0085543F" w:rsidRDefault="00AE7741" w:rsidP="00AE7741">
      <w:pPr>
        <w:autoSpaceDE w:val="0"/>
        <w:ind w:firstLine="851"/>
        <w:jc w:val="both"/>
      </w:pPr>
      <w:proofErr w:type="gramStart"/>
      <w:r w:rsidRPr="0085543F">
        <w:rPr>
          <w:sz w:val="28"/>
          <w:szCs w:val="28"/>
        </w:rPr>
        <w:t xml:space="preserve">Сведения о месте нахождения, графике работы, номерах контактных телефонов, адресах официальных сайтов и адресах электронной почты </w:t>
      </w:r>
      <w:r w:rsidRPr="00370ADF">
        <w:rPr>
          <w:sz w:val="28"/>
          <w:szCs w:val="28"/>
        </w:rPr>
        <w:t xml:space="preserve">Администрации размещаются на официальном сайте Администрации муниципального образования «Ярцевский </w:t>
      </w:r>
      <w:r>
        <w:rPr>
          <w:sz w:val="28"/>
          <w:szCs w:val="28"/>
        </w:rPr>
        <w:t>муниципальный округ</w:t>
      </w:r>
      <w:r w:rsidRPr="00370ADF">
        <w:rPr>
          <w:sz w:val="28"/>
          <w:szCs w:val="28"/>
        </w:rPr>
        <w:t xml:space="preserve">» Смоленской области по адресу: </w:t>
      </w:r>
      <w:hyperlink r:id="rId10" w:history="1">
        <w:r w:rsidRPr="00370ADF">
          <w:rPr>
            <w:rStyle w:val="ac"/>
            <w:color w:val="auto"/>
            <w:sz w:val="28"/>
            <w:szCs w:val="28"/>
            <w:u w:val="none"/>
          </w:rPr>
          <w:t>http://yarcevo.admin-smolensk.ru/</w:t>
        </w:r>
      </w:hyperlink>
      <w:r w:rsidRPr="00370ADF">
        <w:rPr>
          <w:sz w:val="28"/>
          <w:szCs w:val="28"/>
        </w:rPr>
        <w:t xml:space="preserve"> в информационно-телекоммуникационной сети «Интернет», региональных государственных информационных системах «Реестр государственных</w:t>
      </w:r>
      <w:r w:rsidRPr="0085543F">
        <w:rPr>
          <w:sz w:val="28"/>
          <w:szCs w:val="28"/>
        </w:rPr>
        <w:t xml:space="preserve"> и муниципальных услуг (функций) Смоленской области»</w:t>
      </w:r>
      <w:r>
        <w:rPr>
          <w:sz w:val="28"/>
          <w:szCs w:val="28"/>
        </w:rPr>
        <w:t xml:space="preserve"> </w:t>
      </w:r>
      <w:r w:rsidRPr="0085543F">
        <w:rPr>
          <w:sz w:val="28"/>
          <w:szCs w:val="28"/>
        </w:rPr>
        <w:t>и «Портал государственных и муниципальных услуг (функций) Смоленской области» с последующим</w:t>
      </w:r>
      <w:proofErr w:type="gramEnd"/>
      <w:r w:rsidRPr="0085543F">
        <w:rPr>
          <w:sz w:val="28"/>
          <w:szCs w:val="28"/>
        </w:rPr>
        <w:t xml:space="preserve"> размещением сведений в федеральной государственной информационной системе «Единый портал государственных и муниципальных услуг (функций)».</w:t>
      </w:r>
    </w:p>
    <w:p w:rsidR="00AE7741" w:rsidRPr="0085543F" w:rsidRDefault="00AE7741" w:rsidP="00AE7741">
      <w:pPr>
        <w:autoSpaceDE w:val="0"/>
        <w:ind w:firstLine="851"/>
        <w:jc w:val="both"/>
      </w:pPr>
      <w:r w:rsidRPr="0085543F">
        <w:rPr>
          <w:iCs/>
          <w:sz w:val="28"/>
          <w:szCs w:val="28"/>
        </w:rPr>
        <w:t>Сведения о месте нахождения, графике работы, номерах контактных телефонов и адресах электронной почты МФЦ, включая территориально обособленные структурные подразделения МФЦ, размещены в информационно-телекоммуникационной сети «Интернет» по адресу:  http://мфц67.рф.</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2) круг заявителей;</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3) срок предоставления муниципальной услуги;</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5) размер платы, взимаемой за предоставление муниципальной услуги;</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6) исчерпывающий перечень оснований для приостановления или отказа в предоставлении муниципальной услуги;</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8) формы заявлений (уведомлений, сообщений), используемые при предоставлении муниципальной услуги.</w:t>
      </w:r>
    </w:p>
    <w:p w:rsidR="00AE7741" w:rsidRPr="00AE7741" w:rsidRDefault="00AE7741" w:rsidP="00AE7741">
      <w:pPr>
        <w:pStyle w:val="ConsPlusNormal"/>
        <w:ind w:firstLine="567"/>
        <w:jc w:val="both"/>
        <w:rPr>
          <w:rFonts w:ascii="Times New Roman" w:hAnsi="Times New Roman" w:cs="Times New Roman"/>
          <w:color w:val="000000" w:themeColor="text1"/>
          <w:sz w:val="28"/>
          <w:szCs w:val="28"/>
        </w:rPr>
      </w:pPr>
      <w:r w:rsidRPr="00AE7741">
        <w:rPr>
          <w:rFonts w:ascii="Times New Roman" w:hAnsi="Times New Roman" w:cs="Times New Roman"/>
          <w:color w:val="000000" w:themeColor="text1"/>
          <w:sz w:val="28"/>
          <w:szCs w:val="28"/>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E7741" w:rsidRPr="00AE7741" w:rsidRDefault="00AE7741" w:rsidP="00AE7741">
      <w:pPr>
        <w:pStyle w:val="ConsPlusNormal"/>
        <w:ind w:firstLine="567"/>
        <w:jc w:val="both"/>
        <w:rPr>
          <w:rFonts w:ascii="Times New Roman" w:hAnsi="Times New Roman" w:cs="Times New Roman"/>
          <w:color w:val="000000" w:themeColor="text1"/>
          <w:sz w:val="28"/>
        </w:rPr>
      </w:pPr>
      <w:r w:rsidRPr="00AE7741">
        <w:rPr>
          <w:rFonts w:ascii="Times New Roman" w:hAnsi="Times New Roman" w:cs="Times New Roman"/>
          <w:color w:val="000000" w:themeColor="text1"/>
          <w:sz w:val="28"/>
        </w:rPr>
        <w:t xml:space="preserve">1.3.2. При ответах на телефонные звонки и обращения заявителей лично в приемные часы специалисты </w:t>
      </w:r>
      <w:r>
        <w:rPr>
          <w:rFonts w:ascii="Times New Roman" w:hAnsi="Times New Roman" w:cs="Times New Roman"/>
          <w:color w:val="000000" w:themeColor="text1"/>
          <w:sz w:val="28"/>
        </w:rPr>
        <w:t>Администрации</w:t>
      </w:r>
      <w:r w:rsidRPr="00AE7741">
        <w:rPr>
          <w:rFonts w:ascii="Times New Roman" w:hAnsi="Times New Roman" w:cs="Times New Roman"/>
          <w:color w:val="000000" w:themeColor="text1"/>
          <w:sz w:val="28"/>
        </w:rPr>
        <w:t xml:space="preserve">, участвующие в предоставлении </w:t>
      </w:r>
      <w:r w:rsidRPr="00AE7741">
        <w:rPr>
          <w:rFonts w:ascii="Times New Roman" w:hAnsi="Times New Roman" w:cs="Times New Roman"/>
          <w:color w:val="000000" w:themeColor="text1"/>
          <w:sz w:val="28"/>
        </w:rPr>
        <w:lastRenderedPageBreak/>
        <w:t>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AE7741" w:rsidRPr="001E58D1" w:rsidRDefault="00AE7741" w:rsidP="00AE7741">
      <w:pPr>
        <w:widowControl w:val="0"/>
        <w:ind w:firstLine="567"/>
        <w:jc w:val="both"/>
        <w:rPr>
          <w:color w:val="000000" w:themeColor="text1"/>
          <w:sz w:val="28"/>
          <w:szCs w:val="28"/>
        </w:rPr>
      </w:pPr>
      <w:r w:rsidRPr="001E58D1">
        <w:rPr>
          <w:color w:val="000000" w:themeColor="text1"/>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AE7741" w:rsidRPr="001E58D1" w:rsidRDefault="00AE7741" w:rsidP="00AE7741">
      <w:pPr>
        <w:widowControl w:val="0"/>
        <w:ind w:firstLine="567"/>
        <w:jc w:val="both"/>
        <w:rPr>
          <w:color w:val="000000" w:themeColor="text1"/>
          <w:sz w:val="28"/>
          <w:szCs w:val="28"/>
        </w:rPr>
      </w:pPr>
      <w:r w:rsidRPr="001E58D1">
        <w:rPr>
          <w:color w:val="000000" w:themeColor="text1"/>
          <w:sz w:val="28"/>
          <w:szCs w:val="28"/>
        </w:rPr>
        <w:t>Устное информирование обратившегося лица осуществляется не более 10 минут.</w:t>
      </w:r>
    </w:p>
    <w:p w:rsidR="00AE7741" w:rsidRPr="001E58D1" w:rsidRDefault="00AE7741" w:rsidP="00AE7741">
      <w:pPr>
        <w:widowControl w:val="0"/>
        <w:ind w:firstLine="567"/>
        <w:jc w:val="both"/>
        <w:rPr>
          <w:color w:val="000000" w:themeColor="text1"/>
          <w:sz w:val="28"/>
          <w:szCs w:val="28"/>
        </w:rPr>
      </w:pPr>
      <w:r w:rsidRPr="001E58D1">
        <w:rPr>
          <w:color w:val="000000" w:themeColor="text1"/>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AE7741" w:rsidRPr="001E58D1" w:rsidRDefault="00AE7741" w:rsidP="00AE7741">
      <w:pPr>
        <w:widowControl w:val="0"/>
        <w:ind w:firstLine="567"/>
        <w:jc w:val="both"/>
        <w:rPr>
          <w:color w:val="000000" w:themeColor="text1"/>
          <w:sz w:val="28"/>
          <w:szCs w:val="28"/>
        </w:rPr>
      </w:pPr>
      <w:r w:rsidRPr="001E58D1">
        <w:rPr>
          <w:color w:val="000000" w:themeColor="text1"/>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AE7741" w:rsidRPr="001E58D1" w:rsidRDefault="00AE7741" w:rsidP="00AE7741">
      <w:pPr>
        <w:widowControl w:val="0"/>
        <w:ind w:firstLine="567"/>
        <w:jc w:val="both"/>
        <w:rPr>
          <w:color w:val="000000" w:themeColor="text1"/>
          <w:sz w:val="28"/>
          <w:szCs w:val="28"/>
        </w:rPr>
      </w:pPr>
      <w:r w:rsidRPr="001E58D1">
        <w:rPr>
          <w:color w:val="000000" w:themeColor="text1"/>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AE7741" w:rsidRPr="001E58D1" w:rsidRDefault="00AE7741" w:rsidP="00AE7741">
      <w:pPr>
        <w:ind w:firstLine="567"/>
        <w:jc w:val="both"/>
        <w:rPr>
          <w:color w:val="000000" w:themeColor="text1"/>
          <w:sz w:val="28"/>
          <w:szCs w:val="28"/>
        </w:rPr>
      </w:pPr>
      <w:proofErr w:type="gramStart"/>
      <w:r w:rsidRPr="001E58D1">
        <w:rPr>
          <w:color w:val="000000" w:themeColor="text1"/>
          <w:sz w:val="28"/>
          <w:szCs w:val="28"/>
        </w:rPr>
        <w:t>Рассмотрение письменных обращений осуществляется в течение 30 дней с момента их регистрации в порядке, установленном Федеральным законом от 02.05.2006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в зависимости от способа обращения заявителя.</w:t>
      </w:r>
      <w:proofErr w:type="gramEnd"/>
    </w:p>
    <w:p w:rsidR="00AE7741" w:rsidRPr="001E58D1" w:rsidRDefault="00AE7741" w:rsidP="00AE7741">
      <w:pPr>
        <w:ind w:firstLine="567"/>
        <w:jc w:val="both"/>
        <w:outlineLvl w:val="2"/>
        <w:rPr>
          <w:color w:val="000000" w:themeColor="text1"/>
          <w:sz w:val="28"/>
          <w:szCs w:val="28"/>
        </w:rPr>
      </w:pPr>
      <w:r w:rsidRPr="001E58D1">
        <w:rPr>
          <w:color w:val="000000" w:themeColor="text1"/>
          <w:sz w:val="28"/>
          <w:szCs w:val="28"/>
        </w:rPr>
        <w:t xml:space="preserve">1.3.3. </w:t>
      </w:r>
      <w:proofErr w:type="gramStart"/>
      <w:r w:rsidRPr="001E58D1">
        <w:rPr>
          <w:color w:val="000000" w:themeColor="text1"/>
          <w:sz w:val="28"/>
          <w:szCs w:val="28"/>
        </w:rPr>
        <w:t xml:space="preserve">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w:t>
      </w:r>
      <w:r>
        <w:rPr>
          <w:color w:val="000000" w:themeColor="text1"/>
          <w:sz w:val="28"/>
          <w:szCs w:val="28"/>
        </w:rPr>
        <w:t>Администрацией</w:t>
      </w:r>
      <w:r w:rsidRPr="001E58D1">
        <w:rPr>
          <w:color w:val="000000" w:themeColor="text1"/>
          <w:sz w:val="28"/>
          <w:szCs w:val="28"/>
        </w:rPr>
        <w:t xml:space="preserve"> (далее – соглашение о взаимодействии) в секторах информирования МФЦ, на сайте МФЦ, по телефону единой справочной службы МФЦ: 8 (4812) 22-13-22.</w:t>
      </w:r>
      <w:proofErr w:type="gramEnd"/>
    </w:p>
    <w:p w:rsidR="00AE7741" w:rsidRPr="001E58D1" w:rsidRDefault="00AE7741" w:rsidP="00AE7741">
      <w:pPr>
        <w:widowControl w:val="0"/>
        <w:ind w:firstLine="567"/>
        <w:jc w:val="both"/>
        <w:rPr>
          <w:color w:val="000000" w:themeColor="text1"/>
          <w:sz w:val="28"/>
          <w:szCs w:val="28"/>
        </w:rPr>
      </w:pPr>
      <w:r w:rsidRPr="001E58D1">
        <w:rPr>
          <w:color w:val="000000" w:themeColor="text1"/>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rsidR="00AE7741" w:rsidRPr="001E58D1" w:rsidRDefault="00AE7741" w:rsidP="00AE7741">
      <w:pPr>
        <w:ind w:firstLine="567"/>
        <w:jc w:val="center"/>
        <w:outlineLvl w:val="2"/>
        <w:rPr>
          <w:b/>
          <w:bCs/>
          <w:color w:val="000000" w:themeColor="text1"/>
          <w:sz w:val="28"/>
          <w:szCs w:val="28"/>
        </w:rPr>
      </w:pPr>
    </w:p>
    <w:p w:rsidR="00AE7741" w:rsidRPr="001E58D1" w:rsidRDefault="00AE7741" w:rsidP="00AE7741">
      <w:pPr>
        <w:pStyle w:val="aff5"/>
        <w:numPr>
          <w:ilvl w:val="0"/>
          <w:numId w:val="16"/>
        </w:numPr>
        <w:spacing w:after="0" w:line="240" w:lineRule="auto"/>
        <w:ind w:left="0" w:firstLine="12"/>
        <w:jc w:val="center"/>
        <w:rPr>
          <w:rFonts w:ascii="Times New Roman" w:hAnsi="Times New Roman" w:cs="Times New Roman"/>
          <w:b/>
          <w:bCs/>
          <w:color w:val="000000" w:themeColor="text1"/>
          <w:sz w:val="28"/>
          <w:szCs w:val="28"/>
        </w:rPr>
      </w:pPr>
      <w:r w:rsidRPr="001E58D1">
        <w:rPr>
          <w:rFonts w:ascii="Times New Roman" w:hAnsi="Times New Roman" w:cs="Times New Roman"/>
          <w:b/>
          <w:bCs/>
          <w:color w:val="000000" w:themeColor="text1"/>
          <w:sz w:val="28"/>
          <w:szCs w:val="28"/>
        </w:rPr>
        <w:t>Стандарт предоставления муниципальной услуги</w:t>
      </w:r>
    </w:p>
    <w:p w:rsidR="00AE7741" w:rsidRPr="001E58D1" w:rsidRDefault="00AE7741" w:rsidP="00AE7741">
      <w:pPr>
        <w:jc w:val="center"/>
        <w:outlineLvl w:val="2"/>
        <w:rPr>
          <w:b/>
          <w:bCs/>
          <w:color w:val="000000" w:themeColor="text1"/>
          <w:sz w:val="28"/>
          <w:szCs w:val="28"/>
        </w:rPr>
      </w:pPr>
    </w:p>
    <w:p w:rsidR="00AE7741" w:rsidRPr="001E58D1" w:rsidRDefault="00AE7741" w:rsidP="00AE7741">
      <w:pPr>
        <w:jc w:val="center"/>
        <w:outlineLvl w:val="2"/>
        <w:rPr>
          <w:b/>
          <w:bCs/>
          <w:color w:val="000000" w:themeColor="text1"/>
          <w:sz w:val="28"/>
          <w:szCs w:val="28"/>
        </w:rPr>
      </w:pPr>
      <w:r w:rsidRPr="001E58D1">
        <w:rPr>
          <w:b/>
          <w:bCs/>
          <w:color w:val="000000" w:themeColor="text1"/>
          <w:sz w:val="28"/>
          <w:szCs w:val="28"/>
        </w:rPr>
        <w:lastRenderedPageBreak/>
        <w:t>2.1. Наименование муниципальной услуги</w:t>
      </w:r>
    </w:p>
    <w:p w:rsidR="00AE7741" w:rsidRPr="001E58D1" w:rsidRDefault="00AE7741" w:rsidP="00AE7741">
      <w:pPr>
        <w:ind w:firstLine="567"/>
        <w:jc w:val="center"/>
        <w:outlineLvl w:val="2"/>
        <w:rPr>
          <w:b/>
          <w:bCs/>
          <w:color w:val="000000" w:themeColor="text1"/>
          <w:sz w:val="28"/>
          <w:szCs w:val="28"/>
        </w:rPr>
      </w:pPr>
    </w:p>
    <w:p w:rsidR="00AE7741" w:rsidRPr="001E58D1" w:rsidRDefault="00AE7741" w:rsidP="00AE7741">
      <w:pPr>
        <w:ind w:firstLine="709"/>
        <w:jc w:val="both"/>
        <w:outlineLvl w:val="0"/>
        <w:rPr>
          <w:i/>
          <w:color w:val="000000" w:themeColor="text1"/>
          <w:sz w:val="28"/>
          <w:szCs w:val="28"/>
        </w:rPr>
      </w:pPr>
      <w:r w:rsidRPr="001E58D1">
        <w:rPr>
          <w:color w:val="000000" w:themeColor="text1"/>
          <w:sz w:val="28"/>
          <w:szCs w:val="28"/>
        </w:rPr>
        <w:t xml:space="preserve">Наименование муниципальной услуги </w:t>
      </w:r>
      <w:r w:rsidRPr="001E58D1">
        <w:rPr>
          <w:bCs/>
          <w:color w:val="000000" w:themeColor="text1"/>
          <w:sz w:val="28"/>
          <w:szCs w:val="28"/>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 Смоленской области».</w:t>
      </w:r>
    </w:p>
    <w:p w:rsidR="00AE7741" w:rsidRPr="001E58D1" w:rsidRDefault="00AE7741" w:rsidP="00AE7741">
      <w:pPr>
        <w:pStyle w:val="ConsPlusNormal"/>
        <w:ind w:firstLine="567"/>
        <w:jc w:val="both"/>
        <w:rPr>
          <w:i/>
          <w:color w:val="000000" w:themeColor="text1"/>
        </w:rPr>
      </w:pPr>
    </w:p>
    <w:p w:rsidR="00AE7741" w:rsidRPr="001E58D1" w:rsidRDefault="00AE7741" w:rsidP="00AE7741">
      <w:pPr>
        <w:jc w:val="center"/>
        <w:outlineLvl w:val="2"/>
        <w:rPr>
          <w:b/>
          <w:bCs/>
          <w:color w:val="000000" w:themeColor="text1"/>
          <w:sz w:val="28"/>
          <w:szCs w:val="28"/>
        </w:rPr>
      </w:pPr>
      <w:r w:rsidRPr="001E58D1">
        <w:rPr>
          <w:b/>
          <w:bCs/>
          <w:color w:val="000000" w:themeColor="text1"/>
          <w:sz w:val="28"/>
          <w:szCs w:val="28"/>
        </w:rPr>
        <w:t>2.2. Наименование исполнителя муниципальной услуги</w:t>
      </w:r>
    </w:p>
    <w:p w:rsidR="00AE7741" w:rsidRPr="001E58D1" w:rsidRDefault="00AE7741" w:rsidP="00AE7741">
      <w:pPr>
        <w:ind w:firstLine="567"/>
        <w:jc w:val="center"/>
        <w:outlineLvl w:val="2"/>
        <w:rPr>
          <w:b/>
          <w:bCs/>
          <w:color w:val="000000" w:themeColor="text1"/>
          <w:sz w:val="28"/>
          <w:szCs w:val="28"/>
        </w:rPr>
      </w:pPr>
    </w:p>
    <w:p w:rsidR="00AE7741" w:rsidRPr="00AE7741" w:rsidRDefault="00AE7741" w:rsidP="00AE7741">
      <w:pPr>
        <w:autoSpaceDE w:val="0"/>
        <w:ind w:firstLine="851"/>
        <w:jc w:val="both"/>
        <w:rPr>
          <w:sz w:val="28"/>
          <w:szCs w:val="28"/>
        </w:rPr>
      </w:pPr>
      <w:r w:rsidRPr="00AE7741">
        <w:rPr>
          <w:sz w:val="28"/>
          <w:szCs w:val="28"/>
        </w:rPr>
        <w:t xml:space="preserve">2.2.1. Муниципальную услугу предоставляет Администрация. </w:t>
      </w:r>
    </w:p>
    <w:p w:rsidR="00AE7741" w:rsidRPr="00AE7741" w:rsidRDefault="00AE7741" w:rsidP="00AE7741">
      <w:pPr>
        <w:autoSpaceDE w:val="0"/>
        <w:ind w:firstLine="851"/>
        <w:jc w:val="both"/>
        <w:rPr>
          <w:sz w:val="28"/>
          <w:szCs w:val="28"/>
        </w:rPr>
      </w:pPr>
      <w:r w:rsidRPr="00AE7741">
        <w:rPr>
          <w:sz w:val="28"/>
          <w:szCs w:val="28"/>
        </w:rPr>
        <w:t>2.2.2. В предоставлении муниципальной услуги принимает участие МФЦ в соответствии с соглашением о взаимодействии между Администрацией и МФЦ.</w:t>
      </w:r>
    </w:p>
    <w:p w:rsidR="00AE7741" w:rsidRPr="00C10D64" w:rsidRDefault="00AE7741" w:rsidP="00AE7741">
      <w:pPr>
        <w:ind w:firstLine="709"/>
        <w:jc w:val="both"/>
        <w:textAlignment w:val="baseline"/>
        <w:rPr>
          <w:sz w:val="28"/>
          <w:szCs w:val="28"/>
        </w:rPr>
      </w:pPr>
      <w:r w:rsidRPr="00AE7741">
        <w:rPr>
          <w:sz w:val="28"/>
          <w:szCs w:val="28"/>
        </w:rPr>
        <w:t xml:space="preserve">2.2.3. </w:t>
      </w:r>
      <w:proofErr w:type="gramStart"/>
      <w:r w:rsidRPr="00AE7741">
        <w:rPr>
          <w:sz w:val="28"/>
          <w:szCs w:val="28"/>
        </w:rPr>
        <w:t>При предоставлении услуги Администрация</w:t>
      </w:r>
      <w:r w:rsidRPr="00AE7741">
        <w:rPr>
          <w:b/>
          <w:bCs/>
          <w:i/>
          <w:iCs/>
          <w:sz w:val="28"/>
          <w:szCs w:val="28"/>
        </w:rPr>
        <w:t xml:space="preserve"> </w:t>
      </w:r>
      <w:r w:rsidRPr="00AE7741">
        <w:rPr>
          <w:sz w:val="28"/>
          <w:szCs w:val="28"/>
        </w:rPr>
        <w:t xml:space="preserve">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w:t>
      </w:r>
      <w:r w:rsidRPr="00C10D64">
        <w:rPr>
          <w:sz w:val="28"/>
          <w:szCs w:val="28"/>
        </w:rPr>
        <w:t>с федеральным органом исполнительной власти, уполномоченным на осуществление действий по государственному кадастровому учету, государственной регистрации права, ведение Единого государственного реестра недвижимости и предоставление сведений, содержащихся в Едином государственном реестре недвижимости.</w:t>
      </w:r>
      <w:proofErr w:type="gramEnd"/>
    </w:p>
    <w:p w:rsidR="00AE7741" w:rsidRPr="00AE7741" w:rsidRDefault="00AE7741" w:rsidP="00AE7741">
      <w:pPr>
        <w:autoSpaceDE w:val="0"/>
        <w:ind w:firstLine="851"/>
        <w:jc w:val="both"/>
        <w:rPr>
          <w:sz w:val="28"/>
          <w:szCs w:val="28"/>
        </w:rPr>
      </w:pPr>
      <w:r w:rsidRPr="00AE7741">
        <w:rPr>
          <w:sz w:val="28"/>
          <w:szCs w:val="28"/>
        </w:rPr>
        <w:t>2.2.4.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AE7741" w:rsidRDefault="00AE7741" w:rsidP="00AE7741">
      <w:pPr>
        <w:ind w:firstLine="567"/>
        <w:jc w:val="both"/>
        <w:outlineLvl w:val="2"/>
        <w:rPr>
          <w:sz w:val="28"/>
          <w:szCs w:val="28"/>
        </w:rPr>
      </w:pPr>
      <w:r w:rsidRPr="00AE7741">
        <w:rPr>
          <w:sz w:val="28"/>
          <w:szCs w:val="28"/>
        </w:rPr>
        <w:t xml:space="preserve">2.2.5. </w:t>
      </w:r>
      <w:proofErr w:type="gramStart"/>
      <w:r w:rsidRPr="00AE7741">
        <w:rPr>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депутатов Ярцевского городского поселения Ярцевского района Смоленской области от  29.05.2020 № 19 «Об утверждении перечня услуг, которые</w:t>
      </w:r>
      <w:proofErr w:type="gramEnd"/>
      <w:r w:rsidRPr="00AE7741">
        <w:rPr>
          <w:sz w:val="28"/>
          <w:szCs w:val="28"/>
        </w:rPr>
        <w:t xml:space="preserve"> являются необходимыми и обязательными для предоставления муниципальных услуг Администрацией муниципального образования «Ярцевский район» Смоленской области и предоставляются организациями, участвующими в предоставлении муниципальных услуг».</w:t>
      </w:r>
    </w:p>
    <w:p w:rsidR="00AE7741" w:rsidRPr="00AE7741" w:rsidRDefault="00AE7741" w:rsidP="00AE7741">
      <w:pPr>
        <w:ind w:firstLine="567"/>
        <w:jc w:val="both"/>
        <w:outlineLvl w:val="2"/>
        <w:rPr>
          <w:b/>
          <w:bCs/>
          <w:sz w:val="28"/>
          <w:szCs w:val="28"/>
        </w:rPr>
      </w:pPr>
    </w:p>
    <w:p w:rsidR="00AE7741" w:rsidRPr="001E58D1" w:rsidRDefault="00AE7741" w:rsidP="00AE7741">
      <w:pPr>
        <w:jc w:val="center"/>
        <w:outlineLvl w:val="2"/>
        <w:rPr>
          <w:b/>
          <w:bCs/>
          <w:color w:val="000000" w:themeColor="text1"/>
          <w:sz w:val="28"/>
          <w:szCs w:val="28"/>
        </w:rPr>
      </w:pPr>
      <w:r w:rsidRPr="001E58D1">
        <w:rPr>
          <w:b/>
          <w:bCs/>
          <w:color w:val="000000" w:themeColor="text1"/>
          <w:sz w:val="28"/>
          <w:szCs w:val="28"/>
        </w:rPr>
        <w:t>2.3. Описание результата предоставления муниципальной услуги</w:t>
      </w:r>
    </w:p>
    <w:p w:rsidR="00AE7741" w:rsidRPr="001E58D1" w:rsidRDefault="00AE7741" w:rsidP="00AE7741">
      <w:pPr>
        <w:ind w:firstLine="567"/>
        <w:jc w:val="center"/>
        <w:outlineLvl w:val="2"/>
        <w:rPr>
          <w:color w:val="000000" w:themeColor="text1"/>
          <w:sz w:val="28"/>
          <w:szCs w:val="28"/>
        </w:rPr>
      </w:pPr>
    </w:p>
    <w:p w:rsidR="00AE7741" w:rsidRPr="00C10D64" w:rsidRDefault="00AE7741" w:rsidP="00AE7741">
      <w:pPr>
        <w:ind w:firstLine="709"/>
        <w:jc w:val="both"/>
        <w:textAlignment w:val="baseline"/>
        <w:rPr>
          <w:sz w:val="28"/>
          <w:szCs w:val="28"/>
        </w:rPr>
      </w:pPr>
      <w:r w:rsidRPr="00C10D64">
        <w:rPr>
          <w:sz w:val="28"/>
          <w:szCs w:val="28"/>
        </w:rPr>
        <w:t>2.3.1. Результатом предоставления муниципальной услуги является принятие решения:</w:t>
      </w:r>
    </w:p>
    <w:p w:rsidR="00AE7741" w:rsidRPr="00C10D64" w:rsidRDefault="00AE7741" w:rsidP="00AE7741">
      <w:pPr>
        <w:ind w:firstLine="709"/>
        <w:textAlignment w:val="baseline"/>
        <w:rPr>
          <w:sz w:val="28"/>
          <w:szCs w:val="28"/>
        </w:rPr>
      </w:pPr>
      <w:r w:rsidRPr="00C10D64">
        <w:rPr>
          <w:sz w:val="28"/>
          <w:szCs w:val="28"/>
        </w:rPr>
        <w:t>- о предоставлении запрашиваемых сведений из информационной системы обеспечения градостроительной деятельности;</w:t>
      </w:r>
    </w:p>
    <w:p w:rsidR="00AE7741" w:rsidRPr="00C10D64" w:rsidRDefault="00AE7741" w:rsidP="00AE7741">
      <w:pPr>
        <w:ind w:firstLine="709"/>
        <w:jc w:val="both"/>
        <w:textAlignment w:val="baseline"/>
        <w:rPr>
          <w:sz w:val="28"/>
          <w:szCs w:val="28"/>
        </w:rPr>
      </w:pPr>
      <w:r w:rsidRPr="00C10D64">
        <w:rPr>
          <w:sz w:val="28"/>
          <w:szCs w:val="28"/>
        </w:rPr>
        <w:t xml:space="preserve">- об </w:t>
      </w:r>
      <w:proofErr w:type="gramStart"/>
      <w:r w:rsidRPr="00C10D64">
        <w:rPr>
          <w:sz w:val="28"/>
          <w:szCs w:val="28"/>
        </w:rPr>
        <w:t>уведомлении</w:t>
      </w:r>
      <w:proofErr w:type="gramEnd"/>
      <w:r w:rsidRPr="00C10D64">
        <w:rPr>
          <w:sz w:val="28"/>
          <w:szCs w:val="28"/>
        </w:rPr>
        <w:t xml:space="preserve"> об отсутствии запрашиваемых сведений в информационной системе обеспечения градостроительной деятельности.</w:t>
      </w:r>
    </w:p>
    <w:p w:rsidR="00AE7741" w:rsidRPr="00C10D64" w:rsidRDefault="00AE7741" w:rsidP="00AE7741">
      <w:pPr>
        <w:ind w:firstLine="709"/>
        <w:jc w:val="both"/>
        <w:textAlignment w:val="baseline"/>
        <w:rPr>
          <w:sz w:val="28"/>
          <w:szCs w:val="28"/>
        </w:rPr>
      </w:pPr>
      <w:r w:rsidRPr="00C10D64">
        <w:rPr>
          <w:sz w:val="28"/>
          <w:szCs w:val="28"/>
        </w:rPr>
        <w:t>2.3.2. Процедура предоставления муниципальной услуги завершается получением заявителями одного из следующих документов:</w:t>
      </w:r>
    </w:p>
    <w:p w:rsidR="00AE7741" w:rsidRPr="00C10D64" w:rsidRDefault="00AE7741" w:rsidP="00AE7741">
      <w:pPr>
        <w:ind w:firstLine="709"/>
        <w:jc w:val="both"/>
        <w:textAlignment w:val="baseline"/>
        <w:rPr>
          <w:sz w:val="28"/>
          <w:szCs w:val="28"/>
        </w:rPr>
      </w:pPr>
      <w:r w:rsidRPr="00C10D64">
        <w:rPr>
          <w:sz w:val="28"/>
          <w:szCs w:val="28"/>
        </w:rPr>
        <w:t>- письма с запрашиваемыми сведениями из информационной системы обеспечения градостроительной деятельности;</w:t>
      </w:r>
    </w:p>
    <w:p w:rsidR="00AE7741" w:rsidRPr="00C10D64" w:rsidRDefault="00AE7741" w:rsidP="00AE7741">
      <w:pPr>
        <w:ind w:firstLine="709"/>
        <w:jc w:val="both"/>
        <w:textAlignment w:val="baseline"/>
        <w:rPr>
          <w:sz w:val="28"/>
          <w:szCs w:val="28"/>
        </w:rPr>
      </w:pPr>
      <w:r w:rsidRPr="00C10D64">
        <w:rPr>
          <w:sz w:val="28"/>
          <w:szCs w:val="28"/>
        </w:rPr>
        <w:lastRenderedPageBreak/>
        <w:t>- письма об отсутствии запрашиваемых сведений в информационной системе обеспечения градостроительной деятельности.</w:t>
      </w:r>
    </w:p>
    <w:p w:rsidR="00AE7741" w:rsidRPr="00C10D64" w:rsidRDefault="00AE7741" w:rsidP="00AE7741">
      <w:pPr>
        <w:ind w:firstLine="709"/>
        <w:jc w:val="both"/>
        <w:textAlignment w:val="baseline"/>
        <w:rPr>
          <w:sz w:val="28"/>
          <w:szCs w:val="28"/>
        </w:rPr>
      </w:pPr>
      <w:r w:rsidRPr="00C10D64">
        <w:rPr>
          <w:sz w:val="28"/>
          <w:szCs w:val="28"/>
        </w:rPr>
        <w:t>2.3.3. Результат предоставления муниципальной услуги передается заявителям в очной или заочной форме.</w:t>
      </w:r>
    </w:p>
    <w:p w:rsidR="00AE7741" w:rsidRPr="00C10D64" w:rsidRDefault="00AE7741" w:rsidP="00AE7741">
      <w:pPr>
        <w:ind w:firstLine="709"/>
        <w:jc w:val="both"/>
        <w:textAlignment w:val="baseline"/>
        <w:rPr>
          <w:sz w:val="28"/>
          <w:szCs w:val="28"/>
        </w:rPr>
      </w:pPr>
      <w:r w:rsidRPr="00C10D64">
        <w:rPr>
          <w:sz w:val="28"/>
          <w:szCs w:val="28"/>
        </w:rPr>
        <w:t>2.3.4. При очной форме получения результата предоставления муниципальной услуги заявители обращаются в Администрацию или МФЦ лично. При обращении в Администрацию или МФЦ заявители предъявляют паспорт или иной документ, удостоверяющий их личность.</w:t>
      </w:r>
    </w:p>
    <w:p w:rsidR="00AE7741" w:rsidRPr="00C10D64" w:rsidRDefault="00AE7741" w:rsidP="00AE7741">
      <w:pPr>
        <w:ind w:firstLine="709"/>
        <w:jc w:val="both"/>
        <w:textAlignment w:val="baseline"/>
        <w:rPr>
          <w:sz w:val="28"/>
          <w:szCs w:val="28"/>
        </w:rPr>
      </w:pPr>
      <w:r w:rsidRPr="00C10D64">
        <w:rPr>
          <w:sz w:val="28"/>
          <w:szCs w:val="28"/>
        </w:rPr>
        <w:t>2.3.5. При очной форме получения результата предоставления муниципальной услуги заявителям выдается письмо с запрашиваемыми сведениями из информационной системы обеспечения градостроительной деятельности или письмо об отсутствии запрашиваемых сведений в информационной системе обеспечения градостроительной деятельности или письмо об отказе в предоставлении муниципальной услуги.</w:t>
      </w:r>
    </w:p>
    <w:p w:rsidR="00AE7741" w:rsidRPr="00C10D64" w:rsidRDefault="00AE7741" w:rsidP="00AE7741">
      <w:pPr>
        <w:ind w:firstLine="709"/>
        <w:jc w:val="both"/>
        <w:textAlignment w:val="baseline"/>
        <w:rPr>
          <w:sz w:val="28"/>
          <w:szCs w:val="28"/>
        </w:rPr>
      </w:pPr>
      <w:r w:rsidRPr="00C10D64">
        <w:rPr>
          <w:sz w:val="28"/>
          <w:szCs w:val="28"/>
        </w:rPr>
        <w:t>2.3.6. При заочной форме получения результата предоставления муниципальной услуги письмо с запрашиваемыми сведениями из информационной системы обеспечения градостроительной деятельности или письмо об отсутствии запрашиваемых сведений в информационной системе обеспечения градостроительной деятельности или письмо об отказе в предоставлении муниципальной услуги направляется заявителям по почте на адрес, указанный в заявлении.</w:t>
      </w:r>
    </w:p>
    <w:p w:rsidR="00AE7741" w:rsidRPr="001E58D1" w:rsidRDefault="00AE7741" w:rsidP="00AE7741">
      <w:pPr>
        <w:pStyle w:val="aff5"/>
        <w:spacing w:after="0" w:line="240" w:lineRule="auto"/>
        <w:ind w:left="567"/>
        <w:jc w:val="both"/>
        <w:rPr>
          <w:rFonts w:ascii="Times New Roman" w:hAnsi="Times New Roman" w:cs="Times New Roman"/>
          <w:color w:val="000000" w:themeColor="text1"/>
          <w:sz w:val="28"/>
          <w:szCs w:val="28"/>
        </w:rPr>
      </w:pPr>
    </w:p>
    <w:p w:rsidR="00AE7741" w:rsidRPr="001E58D1" w:rsidRDefault="00AE7741" w:rsidP="00AE7741">
      <w:pPr>
        <w:jc w:val="center"/>
        <w:outlineLvl w:val="2"/>
        <w:rPr>
          <w:b/>
          <w:bCs/>
          <w:color w:val="000000" w:themeColor="text1"/>
          <w:sz w:val="28"/>
          <w:szCs w:val="28"/>
        </w:rPr>
      </w:pPr>
      <w:r w:rsidRPr="001E58D1">
        <w:rPr>
          <w:b/>
          <w:bCs/>
          <w:color w:val="000000" w:themeColor="text1"/>
          <w:sz w:val="28"/>
          <w:szCs w:val="28"/>
        </w:rPr>
        <w:t>2.4. Срок предоставления муниципальной услуги</w:t>
      </w:r>
    </w:p>
    <w:p w:rsidR="00AE7741" w:rsidRPr="001E58D1" w:rsidRDefault="00AE7741" w:rsidP="00AE7741">
      <w:pPr>
        <w:ind w:firstLine="567"/>
        <w:jc w:val="both"/>
        <w:outlineLvl w:val="2"/>
        <w:rPr>
          <w:color w:val="000000" w:themeColor="text1"/>
          <w:sz w:val="28"/>
          <w:szCs w:val="28"/>
        </w:rPr>
      </w:pPr>
    </w:p>
    <w:p w:rsidR="00AE7741" w:rsidRPr="00C10D64" w:rsidRDefault="00AE7741" w:rsidP="00AE7741">
      <w:pPr>
        <w:ind w:firstLine="709"/>
        <w:textAlignment w:val="baseline"/>
        <w:rPr>
          <w:sz w:val="28"/>
          <w:szCs w:val="28"/>
        </w:rPr>
      </w:pPr>
      <w:r w:rsidRPr="00C10D64">
        <w:rPr>
          <w:sz w:val="28"/>
          <w:szCs w:val="28"/>
        </w:rPr>
        <w:t>2.4.1. Муниципальная услуга предоставляется в срок не позднее 1</w:t>
      </w:r>
      <w:r>
        <w:rPr>
          <w:sz w:val="28"/>
          <w:szCs w:val="28"/>
        </w:rPr>
        <w:t>4</w:t>
      </w:r>
      <w:r w:rsidRPr="00C10D64">
        <w:rPr>
          <w:sz w:val="28"/>
          <w:szCs w:val="28"/>
        </w:rPr>
        <w:t xml:space="preserve"> рабочих дней со дня регистрации заявления.</w:t>
      </w:r>
    </w:p>
    <w:p w:rsidR="00AE7741" w:rsidRPr="00C10D64" w:rsidRDefault="00AE7741" w:rsidP="00AE7741">
      <w:pPr>
        <w:ind w:firstLine="709"/>
        <w:jc w:val="both"/>
        <w:textAlignment w:val="baseline"/>
        <w:rPr>
          <w:sz w:val="28"/>
          <w:szCs w:val="28"/>
        </w:rPr>
      </w:pPr>
      <w:r w:rsidRPr="00C10D64">
        <w:rPr>
          <w:sz w:val="28"/>
          <w:szCs w:val="28"/>
        </w:rPr>
        <w:t>2.4.2. При направлении заявителем заявления и всех необходимых документов по почте, а также через МФЦ срок предоставления муниципальной услуги отсчитывается от даты их поступления в Администрацию (по дате регистрации).</w:t>
      </w:r>
    </w:p>
    <w:p w:rsidR="00AE7741" w:rsidRPr="000F4450" w:rsidRDefault="00AE7741" w:rsidP="00AE7741">
      <w:pPr>
        <w:ind w:firstLine="709"/>
        <w:jc w:val="both"/>
        <w:textAlignment w:val="baseline"/>
        <w:rPr>
          <w:sz w:val="28"/>
          <w:szCs w:val="28"/>
        </w:rPr>
      </w:pPr>
      <w:r w:rsidRPr="000F4450">
        <w:rPr>
          <w:sz w:val="28"/>
          <w:szCs w:val="28"/>
        </w:rPr>
        <w:t xml:space="preserve">2.4.3. В случае поступления заявления и прилагаемых к нему документов (при наличии) в электронной форме через Единый портал (электронный адрес: </w:t>
      </w:r>
      <w:r w:rsidRPr="003355EC">
        <w:rPr>
          <w:sz w:val="28"/>
          <w:szCs w:val="28"/>
        </w:rPr>
        <w:t>http://www.gosuslugi.ru</w:t>
      </w:r>
      <w:r w:rsidRPr="000F4450">
        <w:rPr>
          <w:sz w:val="28"/>
          <w:szCs w:val="28"/>
        </w:rPr>
        <w:t xml:space="preserve">) либо Региональный портал (электронный адрес: </w:t>
      </w:r>
      <w:hyperlink r:id="rId11" w:history="1">
        <w:r w:rsidRPr="003355EC">
          <w:rPr>
            <w:rStyle w:val="ac"/>
            <w:sz w:val="28"/>
            <w:szCs w:val="28"/>
          </w:rPr>
          <w:t>http://pgu.admin-smolensk.ru</w:t>
        </w:r>
      </w:hyperlink>
      <w:r w:rsidRPr="000F4450">
        <w:rPr>
          <w:sz w:val="28"/>
          <w:szCs w:val="28"/>
        </w:rPr>
        <w:t>) срок предоставления муниципальной услуги отсчитывается от даты регистрации заявления в ведомственной информационной системе.</w:t>
      </w:r>
    </w:p>
    <w:p w:rsidR="00AE7741" w:rsidRDefault="00AE7741" w:rsidP="00AE7741">
      <w:pPr>
        <w:ind w:firstLine="709"/>
        <w:jc w:val="both"/>
        <w:textAlignment w:val="baseline"/>
        <w:rPr>
          <w:sz w:val="28"/>
          <w:szCs w:val="28"/>
        </w:rPr>
      </w:pPr>
      <w:r w:rsidRPr="000F4450">
        <w:rPr>
          <w:sz w:val="28"/>
          <w:szCs w:val="28"/>
        </w:rPr>
        <w:t>2.4.4. Приостановление предоставления муниципальной услуги нормативными правовыми актами не предусмотрено.</w:t>
      </w:r>
    </w:p>
    <w:p w:rsidR="00AE7741" w:rsidRDefault="00AE7741" w:rsidP="00AE7741">
      <w:pPr>
        <w:jc w:val="center"/>
        <w:outlineLvl w:val="2"/>
        <w:rPr>
          <w:b/>
          <w:bCs/>
          <w:color w:val="000000" w:themeColor="text1"/>
          <w:sz w:val="28"/>
          <w:szCs w:val="28"/>
        </w:rPr>
      </w:pPr>
    </w:p>
    <w:p w:rsidR="00AE7741" w:rsidRPr="001E58D1" w:rsidRDefault="00AE7741" w:rsidP="00AE7741">
      <w:pPr>
        <w:jc w:val="center"/>
        <w:outlineLvl w:val="2"/>
        <w:rPr>
          <w:b/>
          <w:color w:val="000000" w:themeColor="text1"/>
          <w:sz w:val="28"/>
          <w:szCs w:val="28"/>
        </w:rPr>
      </w:pPr>
      <w:r w:rsidRPr="001E58D1">
        <w:rPr>
          <w:b/>
          <w:bCs/>
          <w:color w:val="000000" w:themeColor="text1"/>
          <w:sz w:val="28"/>
          <w:szCs w:val="28"/>
        </w:rPr>
        <w:t xml:space="preserve">2.5. </w:t>
      </w:r>
      <w:r w:rsidRPr="001E58D1">
        <w:rPr>
          <w:b/>
          <w:color w:val="000000" w:themeColor="text1"/>
          <w:sz w:val="28"/>
          <w:szCs w:val="28"/>
        </w:rPr>
        <w:t xml:space="preserve">Перечень нормативных правовых актов, регулирующих отношения, </w:t>
      </w:r>
    </w:p>
    <w:p w:rsidR="00AE7741" w:rsidRPr="001E58D1" w:rsidRDefault="00AE7741" w:rsidP="00AE7741">
      <w:pPr>
        <w:jc w:val="center"/>
        <w:outlineLvl w:val="2"/>
        <w:rPr>
          <w:b/>
          <w:bCs/>
          <w:color w:val="000000" w:themeColor="text1"/>
          <w:sz w:val="28"/>
          <w:szCs w:val="28"/>
        </w:rPr>
      </w:pPr>
      <w:r w:rsidRPr="001E58D1">
        <w:rPr>
          <w:b/>
          <w:color w:val="000000" w:themeColor="text1"/>
          <w:sz w:val="28"/>
          <w:szCs w:val="28"/>
        </w:rPr>
        <w:t>возникающие в связи с предоставлением муниципальной услуги</w:t>
      </w:r>
    </w:p>
    <w:p w:rsidR="00AE7741" w:rsidRPr="001E58D1" w:rsidRDefault="00AE7741" w:rsidP="00AE7741">
      <w:pPr>
        <w:ind w:firstLine="567"/>
        <w:jc w:val="center"/>
        <w:outlineLvl w:val="2"/>
        <w:rPr>
          <w:b/>
          <w:color w:val="000000" w:themeColor="text1"/>
          <w:sz w:val="28"/>
          <w:szCs w:val="28"/>
        </w:rPr>
      </w:pPr>
    </w:p>
    <w:p w:rsidR="00AE7741" w:rsidRDefault="00AE7741" w:rsidP="00AE7741">
      <w:pPr>
        <w:ind w:firstLine="540"/>
        <w:jc w:val="both"/>
        <w:rPr>
          <w:bCs/>
          <w:color w:val="000000" w:themeColor="text1"/>
          <w:sz w:val="28"/>
          <w:szCs w:val="28"/>
        </w:rPr>
      </w:pPr>
      <w:r w:rsidRPr="001E58D1">
        <w:rPr>
          <w:bCs/>
          <w:color w:val="000000" w:themeColor="text1"/>
          <w:sz w:val="28"/>
          <w:szCs w:val="28"/>
        </w:rPr>
        <w:t xml:space="preserve">Предоставление муниципальной услуги осуществляется в соответствии </w:t>
      </w:r>
      <w:proofErr w:type="gramStart"/>
      <w:r w:rsidRPr="001E58D1">
        <w:rPr>
          <w:bCs/>
          <w:color w:val="000000" w:themeColor="text1"/>
          <w:sz w:val="28"/>
          <w:szCs w:val="28"/>
        </w:rPr>
        <w:t>с</w:t>
      </w:r>
      <w:proofErr w:type="gramEnd"/>
      <w:r w:rsidRPr="001E58D1">
        <w:rPr>
          <w:bCs/>
          <w:color w:val="000000" w:themeColor="text1"/>
          <w:sz w:val="28"/>
          <w:szCs w:val="28"/>
        </w:rPr>
        <w:t>:</w:t>
      </w:r>
    </w:p>
    <w:p w:rsidR="00AE7741" w:rsidRDefault="00AE7741" w:rsidP="00AE7741">
      <w:pPr>
        <w:ind w:firstLine="709"/>
        <w:jc w:val="both"/>
        <w:textAlignment w:val="baseline"/>
        <w:rPr>
          <w:sz w:val="28"/>
          <w:szCs w:val="28"/>
        </w:rPr>
      </w:pPr>
      <w:r w:rsidRPr="00C10D64">
        <w:rPr>
          <w:sz w:val="28"/>
          <w:szCs w:val="28"/>
        </w:rPr>
        <w:t>- </w:t>
      </w:r>
      <w:hyperlink r:id="rId12" w:anchor="64U0IK" w:history="1">
        <w:r w:rsidRPr="00C10D64">
          <w:rPr>
            <w:sz w:val="28"/>
            <w:szCs w:val="28"/>
          </w:rPr>
          <w:t>Градостроительным кодексом Российской Федерации</w:t>
        </w:r>
      </w:hyperlink>
      <w:r>
        <w:rPr>
          <w:sz w:val="28"/>
          <w:szCs w:val="28"/>
        </w:rPr>
        <w:t xml:space="preserve"> (далее - </w:t>
      </w:r>
      <w:hyperlink r:id="rId13" w:anchor="64U0IK" w:history="1">
        <w:proofErr w:type="spellStart"/>
        <w:r w:rsidRPr="00C10D64">
          <w:rPr>
            <w:sz w:val="28"/>
            <w:szCs w:val="28"/>
          </w:rPr>
          <w:t>ГрК</w:t>
        </w:r>
        <w:proofErr w:type="spellEnd"/>
        <w:r w:rsidRPr="00C10D64">
          <w:rPr>
            <w:sz w:val="28"/>
            <w:szCs w:val="28"/>
          </w:rPr>
          <w:t xml:space="preserve"> РФ</w:t>
        </w:r>
      </w:hyperlink>
      <w:r>
        <w:rPr>
          <w:sz w:val="28"/>
          <w:szCs w:val="28"/>
        </w:rPr>
        <w:t xml:space="preserve">); </w:t>
      </w:r>
    </w:p>
    <w:p w:rsidR="00AE7741" w:rsidRDefault="00AE7741" w:rsidP="00AE7741">
      <w:pPr>
        <w:ind w:firstLine="709"/>
        <w:jc w:val="both"/>
        <w:textAlignment w:val="baseline"/>
        <w:rPr>
          <w:sz w:val="28"/>
          <w:szCs w:val="28"/>
        </w:rPr>
      </w:pPr>
      <w:r>
        <w:rPr>
          <w:rStyle w:val="aff7"/>
          <w:b w:val="0"/>
          <w:sz w:val="28"/>
          <w:szCs w:val="28"/>
          <w:shd w:val="clear" w:color="auto" w:fill="FFFFFF"/>
        </w:rPr>
        <w:t xml:space="preserve">- </w:t>
      </w:r>
      <w:r w:rsidRPr="00AE7741">
        <w:rPr>
          <w:rStyle w:val="aff7"/>
          <w:b w:val="0"/>
          <w:sz w:val="28"/>
          <w:szCs w:val="28"/>
          <w:shd w:val="clear" w:color="auto" w:fill="FFFFFF"/>
        </w:rPr>
        <w:t>Федеральным законом от 20.03.2025 №33-ФЗ «Об общих принципах организации местного самоуправления в единой системе публичной власти»</w:t>
      </w:r>
      <w:r>
        <w:rPr>
          <w:rStyle w:val="aff7"/>
          <w:b w:val="0"/>
          <w:sz w:val="28"/>
          <w:szCs w:val="28"/>
          <w:shd w:val="clear" w:color="auto" w:fill="FFFFFF"/>
        </w:rPr>
        <w:t>;</w:t>
      </w:r>
    </w:p>
    <w:p w:rsidR="00AE7741" w:rsidRDefault="00AE7741" w:rsidP="00AE7741">
      <w:pPr>
        <w:ind w:firstLine="709"/>
        <w:jc w:val="both"/>
        <w:textAlignment w:val="baseline"/>
        <w:rPr>
          <w:sz w:val="28"/>
          <w:szCs w:val="28"/>
        </w:rPr>
      </w:pPr>
      <w:r>
        <w:rPr>
          <w:sz w:val="28"/>
          <w:szCs w:val="28"/>
        </w:rPr>
        <w:lastRenderedPageBreak/>
        <w:t xml:space="preserve">- </w:t>
      </w:r>
      <w:hyperlink r:id="rId14" w:anchor="64U0IK" w:history="1">
        <w:r w:rsidRPr="00C10D64">
          <w:rPr>
            <w:sz w:val="28"/>
            <w:szCs w:val="28"/>
          </w:rPr>
          <w:t>Фед</w:t>
        </w:r>
        <w:r>
          <w:rPr>
            <w:sz w:val="28"/>
            <w:szCs w:val="28"/>
          </w:rPr>
          <w:t xml:space="preserve">еральным законом от 29.12.2004 № </w:t>
        </w:r>
        <w:r w:rsidRPr="00C10D64">
          <w:rPr>
            <w:sz w:val="28"/>
            <w:szCs w:val="28"/>
          </w:rPr>
          <w:t xml:space="preserve">191-ФЗ </w:t>
        </w:r>
        <w:r>
          <w:rPr>
            <w:sz w:val="28"/>
            <w:szCs w:val="28"/>
          </w:rPr>
          <w:t xml:space="preserve">«О введении в действие </w:t>
        </w:r>
        <w:r w:rsidRPr="00C10D64">
          <w:rPr>
            <w:sz w:val="28"/>
            <w:szCs w:val="28"/>
          </w:rPr>
          <w:t>Градостроительного кодекса Российской Федерации</w:t>
        </w:r>
      </w:hyperlink>
      <w:r>
        <w:rPr>
          <w:sz w:val="28"/>
          <w:szCs w:val="28"/>
        </w:rPr>
        <w:t>«;</w:t>
      </w:r>
    </w:p>
    <w:p w:rsidR="00AE7741" w:rsidRPr="00C10D64" w:rsidRDefault="00AE7741" w:rsidP="00AE7741">
      <w:pPr>
        <w:ind w:firstLine="709"/>
        <w:jc w:val="both"/>
        <w:textAlignment w:val="baseline"/>
        <w:rPr>
          <w:sz w:val="28"/>
          <w:szCs w:val="28"/>
        </w:rPr>
      </w:pPr>
      <w:r>
        <w:rPr>
          <w:sz w:val="28"/>
          <w:szCs w:val="28"/>
        </w:rPr>
        <w:t xml:space="preserve">- </w:t>
      </w:r>
      <w:hyperlink r:id="rId15" w:anchor="7D20K3" w:history="1">
        <w:r w:rsidRPr="00C10D64">
          <w:rPr>
            <w:sz w:val="28"/>
            <w:szCs w:val="28"/>
          </w:rPr>
          <w:t xml:space="preserve">Федеральным </w:t>
        </w:r>
        <w:r>
          <w:rPr>
            <w:sz w:val="28"/>
            <w:szCs w:val="28"/>
          </w:rPr>
          <w:t>законом от 27.07.2010 № 210-ФЗ «</w:t>
        </w:r>
        <w:r w:rsidRPr="00C10D64">
          <w:rPr>
            <w:sz w:val="28"/>
            <w:szCs w:val="28"/>
          </w:rPr>
          <w:t>Об организации предоставления государственных и муниципальных услуг</w:t>
        </w:r>
      </w:hyperlink>
      <w:r>
        <w:rPr>
          <w:sz w:val="28"/>
          <w:szCs w:val="28"/>
        </w:rPr>
        <w:t>» (далее - Федеральный закон №</w:t>
      </w:r>
      <w:r w:rsidRPr="00C10D64">
        <w:rPr>
          <w:sz w:val="28"/>
          <w:szCs w:val="28"/>
        </w:rPr>
        <w:t xml:space="preserve"> 210-ФЗ);</w:t>
      </w:r>
    </w:p>
    <w:p w:rsidR="00AE7741" w:rsidRPr="00C10D64" w:rsidRDefault="00AE7741" w:rsidP="00AE7741">
      <w:pPr>
        <w:ind w:firstLine="709"/>
        <w:jc w:val="both"/>
        <w:textAlignment w:val="baseline"/>
        <w:rPr>
          <w:sz w:val="28"/>
          <w:szCs w:val="28"/>
        </w:rPr>
      </w:pPr>
      <w:r w:rsidRPr="00C10D64">
        <w:rPr>
          <w:sz w:val="28"/>
          <w:szCs w:val="28"/>
        </w:rPr>
        <w:t>-</w:t>
      </w:r>
      <w:r>
        <w:rPr>
          <w:sz w:val="28"/>
          <w:szCs w:val="28"/>
        </w:rPr>
        <w:t xml:space="preserve"> </w:t>
      </w:r>
      <w:hyperlink r:id="rId16" w:anchor="64U0IK" w:history="1">
        <w:r w:rsidRPr="00C10D64">
          <w:rPr>
            <w:sz w:val="28"/>
            <w:szCs w:val="28"/>
          </w:rPr>
          <w:t xml:space="preserve">Постановлением Правительства Российской Федерации от 13.03.2020 </w:t>
        </w:r>
        <w:r>
          <w:rPr>
            <w:sz w:val="28"/>
            <w:szCs w:val="28"/>
          </w:rPr>
          <w:t>№</w:t>
        </w:r>
        <w:r w:rsidRPr="00C10D64">
          <w:rPr>
            <w:sz w:val="28"/>
            <w:szCs w:val="28"/>
          </w:rPr>
          <w:t xml:space="preserve">279 </w:t>
        </w:r>
        <w:r>
          <w:rPr>
            <w:sz w:val="28"/>
            <w:szCs w:val="28"/>
          </w:rPr>
          <w:t>«</w:t>
        </w:r>
        <w:r w:rsidRPr="00C10D64">
          <w:rPr>
            <w:sz w:val="28"/>
            <w:szCs w:val="28"/>
          </w:rPr>
          <w:t>Об информационном обеспечении градостроительной деятельности</w:t>
        </w:r>
      </w:hyperlink>
      <w:r>
        <w:rPr>
          <w:sz w:val="28"/>
          <w:szCs w:val="28"/>
        </w:rPr>
        <w:t>»</w:t>
      </w:r>
      <w:r w:rsidRPr="00C10D64">
        <w:rPr>
          <w:sz w:val="28"/>
          <w:szCs w:val="28"/>
        </w:rPr>
        <w:t>;</w:t>
      </w:r>
    </w:p>
    <w:p w:rsidR="00AE7741" w:rsidRPr="00C10D64" w:rsidRDefault="00AE7741" w:rsidP="00AE7741">
      <w:pPr>
        <w:ind w:firstLine="709"/>
        <w:jc w:val="both"/>
        <w:textAlignment w:val="baseline"/>
        <w:rPr>
          <w:sz w:val="28"/>
          <w:szCs w:val="28"/>
        </w:rPr>
      </w:pPr>
      <w:r w:rsidRPr="00C10D64">
        <w:rPr>
          <w:sz w:val="28"/>
          <w:szCs w:val="28"/>
        </w:rPr>
        <w:t>-</w:t>
      </w:r>
      <w:r>
        <w:rPr>
          <w:sz w:val="28"/>
          <w:szCs w:val="28"/>
        </w:rPr>
        <w:t xml:space="preserve"> </w:t>
      </w:r>
      <w:hyperlink r:id="rId17" w:history="1">
        <w:r>
          <w:rPr>
            <w:sz w:val="28"/>
            <w:szCs w:val="28"/>
          </w:rPr>
          <w:t>О</w:t>
        </w:r>
        <w:r w:rsidRPr="00C10D64">
          <w:rPr>
            <w:sz w:val="28"/>
            <w:szCs w:val="28"/>
          </w:rPr>
          <w:t xml:space="preserve">бластным законом от 25.12.2006 </w:t>
        </w:r>
        <w:r>
          <w:rPr>
            <w:sz w:val="28"/>
            <w:szCs w:val="28"/>
          </w:rPr>
          <w:t>№ 155-з «</w:t>
        </w:r>
        <w:r w:rsidRPr="00C10D64">
          <w:rPr>
            <w:sz w:val="28"/>
            <w:szCs w:val="28"/>
          </w:rPr>
          <w:t>О градостроительной деятельности на территории Смоленской области</w:t>
        </w:r>
      </w:hyperlink>
      <w:r>
        <w:rPr>
          <w:sz w:val="28"/>
          <w:szCs w:val="28"/>
        </w:rPr>
        <w:t>»</w:t>
      </w:r>
      <w:r w:rsidRPr="00C10D64">
        <w:rPr>
          <w:sz w:val="28"/>
          <w:szCs w:val="28"/>
        </w:rPr>
        <w:t>;</w:t>
      </w:r>
    </w:p>
    <w:p w:rsidR="00AE7741" w:rsidRPr="00C10D64" w:rsidRDefault="00AE7741" w:rsidP="00AE7741">
      <w:pPr>
        <w:ind w:firstLine="709"/>
        <w:jc w:val="both"/>
        <w:textAlignment w:val="baseline"/>
        <w:rPr>
          <w:sz w:val="28"/>
          <w:szCs w:val="28"/>
        </w:rPr>
      </w:pPr>
      <w:r w:rsidRPr="00C10D64">
        <w:rPr>
          <w:sz w:val="28"/>
          <w:szCs w:val="28"/>
        </w:rPr>
        <w:t>-</w:t>
      </w:r>
      <w:r>
        <w:rPr>
          <w:sz w:val="28"/>
          <w:szCs w:val="28"/>
        </w:rPr>
        <w:t xml:space="preserve"> </w:t>
      </w:r>
      <w:hyperlink r:id="rId18" w:history="1">
        <w:r w:rsidRPr="00C10D64">
          <w:rPr>
            <w:sz w:val="28"/>
            <w:szCs w:val="28"/>
          </w:rPr>
          <w:t>Уставом муниципального</w:t>
        </w:r>
      </w:hyperlink>
      <w:r w:rsidRPr="00C10D64">
        <w:rPr>
          <w:sz w:val="28"/>
          <w:szCs w:val="28"/>
        </w:rPr>
        <w:t xml:space="preserve"> образования </w:t>
      </w:r>
      <w:r>
        <w:rPr>
          <w:sz w:val="28"/>
          <w:szCs w:val="28"/>
        </w:rPr>
        <w:t>«Ярцевский</w:t>
      </w:r>
      <w:r w:rsidRPr="00C10D64">
        <w:rPr>
          <w:sz w:val="28"/>
          <w:szCs w:val="28"/>
        </w:rPr>
        <w:t xml:space="preserve"> муниципальный округ</w:t>
      </w:r>
      <w:r>
        <w:rPr>
          <w:sz w:val="28"/>
          <w:szCs w:val="28"/>
        </w:rPr>
        <w:t>»</w:t>
      </w:r>
      <w:r w:rsidRPr="00C10D64">
        <w:rPr>
          <w:sz w:val="28"/>
          <w:szCs w:val="28"/>
        </w:rPr>
        <w:t xml:space="preserve"> Смоленской области;</w:t>
      </w:r>
    </w:p>
    <w:p w:rsidR="00AE7741" w:rsidRPr="00C10D64" w:rsidRDefault="00AE7741" w:rsidP="00AE7741">
      <w:pPr>
        <w:ind w:firstLine="709"/>
        <w:textAlignment w:val="baseline"/>
        <w:rPr>
          <w:sz w:val="28"/>
          <w:szCs w:val="28"/>
        </w:rPr>
      </w:pPr>
      <w:r w:rsidRPr="00C10D64">
        <w:rPr>
          <w:sz w:val="28"/>
          <w:szCs w:val="28"/>
        </w:rPr>
        <w:t>- настоящим Административным регламентом.</w:t>
      </w:r>
    </w:p>
    <w:p w:rsidR="00AE7741" w:rsidRPr="001E58D1" w:rsidRDefault="00AE7741" w:rsidP="00AE7741">
      <w:pPr>
        <w:jc w:val="both"/>
        <w:outlineLvl w:val="2"/>
        <w:rPr>
          <w:color w:val="000000" w:themeColor="text1"/>
          <w:sz w:val="28"/>
          <w:szCs w:val="28"/>
        </w:rPr>
      </w:pPr>
    </w:p>
    <w:p w:rsidR="00AE7741" w:rsidRPr="00AE7741" w:rsidRDefault="00AE7741" w:rsidP="00AE7741">
      <w:pPr>
        <w:pStyle w:val="ConsPlusNormal"/>
        <w:jc w:val="center"/>
        <w:rPr>
          <w:rFonts w:ascii="Times New Roman" w:hAnsi="Times New Roman" w:cs="Times New Roman"/>
          <w:b/>
          <w:bCs/>
          <w:color w:val="000000" w:themeColor="text1"/>
          <w:sz w:val="28"/>
        </w:rPr>
      </w:pPr>
      <w:r w:rsidRPr="00AE7741">
        <w:rPr>
          <w:rFonts w:ascii="Times New Roman" w:hAnsi="Times New Roman" w:cs="Times New Roman"/>
          <w:b/>
          <w:bCs/>
          <w:color w:val="000000" w:themeColor="text1"/>
          <w:sz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AE7741" w:rsidRPr="001E58D1" w:rsidRDefault="00AE7741" w:rsidP="00AE7741">
      <w:pPr>
        <w:pStyle w:val="ConsPlusNormal"/>
        <w:jc w:val="center"/>
        <w:rPr>
          <w:color w:val="000000" w:themeColor="text1"/>
        </w:rPr>
      </w:pPr>
    </w:p>
    <w:p w:rsidR="00AE7741" w:rsidRPr="001E58D1" w:rsidRDefault="00AE7741" w:rsidP="00AE7741">
      <w:pPr>
        <w:pStyle w:val="ConsPlusNormal"/>
        <w:ind w:firstLine="567"/>
        <w:jc w:val="both"/>
        <w:rPr>
          <w:color w:val="000000" w:themeColor="text1"/>
        </w:rPr>
      </w:pPr>
    </w:p>
    <w:p w:rsidR="00AE7741" w:rsidRPr="001E58D1" w:rsidRDefault="00AE7741" w:rsidP="00AE7741">
      <w:pPr>
        <w:ind w:firstLine="709"/>
        <w:contextualSpacing/>
        <w:jc w:val="both"/>
        <w:rPr>
          <w:rFonts w:eastAsia="Calibri"/>
          <w:color w:val="000000" w:themeColor="text1"/>
          <w:sz w:val="28"/>
          <w:szCs w:val="28"/>
        </w:rPr>
      </w:pPr>
      <w:r w:rsidRPr="001E58D1">
        <w:rPr>
          <w:rFonts w:eastAsia="Calibri"/>
          <w:color w:val="000000" w:themeColor="text1"/>
          <w:sz w:val="28"/>
          <w:szCs w:val="28"/>
        </w:rPr>
        <w:t xml:space="preserve">2.6.1. Основанием для начала оказания муниципальной услуги является поступление в </w:t>
      </w:r>
      <w:r>
        <w:rPr>
          <w:rFonts w:eastAsia="Calibri"/>
          <w:color w:val="000000" w:themeColor="text1"/>
          <w:sz w:val="28"/>
          <w:szCs w:val="28"/>
        </w:rPr>
        <w:t xml:space="preserve">Администрацию </w:t>
      </w:r>
      <w:r w:rsidRPr="001E58D1">
        <w:rPr>
          <w:rFonts w:eastAsia="Calibri"/>
          <w:color w:val="000000" w:themeColor="text1"/>
          <w:sz w:val="28"/>
          <w:szCs w:val="28"/>
        </w:rPr>
        <w:t xml:space="preserve"> запроса о </w:t>
      </w:r>
      <w:r w:rsidRPr="001E58D1">
        <w:rPr>
          <w:rFonts w:eastAsiaTheme="minorHAnsi"/>
          <w:color w:val="000000" w:themeColor="text1"/>
          <w:sz w:val="28"/>
          <w:szCs w:val="28"/>
          <w:lang w:eastAsia="en-US"/>
        </w:rPr>
        <w:t>предоставлении муниципальной услуги по форме, согласно приложению к настоящему Административному регламенту</w:t>
      </w:r>
      <w:r w:rsidRPr="001E58D1">
        <w:rPr>
          <w:rFonts w:eastAsia="Calibri"/>
          <w:color w:val="000000" w:themeColor="text1"/>
          <w:sz w:val="28"/>
          <w:szCs w:val="28"/>
        </w:rPr>
        <w:t>.</w:t>
      </w:r>
    </w:p>
    <w:p w:rsidR="00AE7741" w:rsidRPr="001E58D1" w:rsidRDefault="00AE7741" w:rsidP="00AE7741">
      <w:pPr>
        <w:ind w:firstLine="709"/>
        <w:jc w:val="both"/>
        <w:rPr>
          <w:rFonts w:eastAsia="Calibri"/>
          <w:color w:val="000000" w:themeColor="text1"/>
          <w:sz w:val="28"/>
          <w:szCs w:val="28"/>
        </w:rPr>
      </w:pPr>
      <w:r w:rsidRPr="001E58D1">
        <w:rPr>
          <w:rFonts w:eastAsia="Calibri"/>
          <w:color w:val="000000" w:themeColor="text1"/>
          <w:sz w:val="28"/>
          <w:szCs w:val="28"/>
        </w:rPr>
        <w:t xml:space="preserve">2.6.2. Запрос может быть подан заявителем в </w:t>
      </w:r>
      <w:r>
        <w:rPr>
          <w:rFonts w:eastAsia="Calibri"/>
          <w:color w:val="000000" w:themeColor="text1"/>
          <w:sz w:val="28"/>
          <w:szCs w:val="28"/>
        </w:rPr>
        <w:t>Администрацию</w:t>
      </w:r>
      <w:r w:rsidRPr="001E58D1">
        <w:rPr>
          <w:rFonts w:eastAsia="Calibri"/>
          <w:color w:val="000000" w:themeColor="text1"/>
          <w:sz w:val="28"/>
          <w:szCs w:val="28"/>
        </w:rPr>
        <w:t xml:space="preserve"> одним из следующих способов:</w:t>
      </w:r>
    </w:p>
    <w:p w:rsidR="00AE7741" w:rsidRPr="001E58D1" w:rsidRDefault="00AE7741" w:rsidP="00AE7741">
      <w:pPr>
        <w:ind w:firstLine="709"/>
        <w:jc w:val="both"/>
        <w:rPr>
          <w:rFonts w:eastAsia="Calibri"/>
          <w:i/>
          <w:color w:val="000000" w:themeColor="text1"/>
          <w:sz w:val="28"/>
          <w:szCs w:val="28"/>
        </w:rPr>
      </w:pPr>
      <w:r w:rsidRPr="001E58D1">
        <w:rPr>
          <w:rFonts w:eastAsia="Calibri"/>
          <w:color w:val="000000" w:themeColor="text1"/>
          <w:sz w:val="28"/>
          <w:szCs w:val="28"/>
        </w:rPr>
        <w:t xml:space="preserve">- в электронной форме с использованием Единого портала; </w:t>
      </w:r>
    </w:p>
    <w:p w:rsidR="00AE7741" w:rsidRPr="001E58D1" w:rsidRDefault="00AE7741" w:rsidP="00AE7741">
      <w:pPr>
        <w:ind w:firstLine="709"/>
        <w:jc w:val="both"/>
        <w:rPr>
          <w:rFonts w:eastAsia="Calibri"/>
          <w:color w:val="000000" w:themeColor="text1"/>
          <w:sz w:val="28"/>
          <w:szCs w:val="28"/>
        </w:rPr>
      </w:pPr>
      <w:r w:rsidRPr="001E58D1">
        <w:rPr>
          <w:rFonts w:eastAsia="Calibri"/>
          <w:color w:val="000000" w:themeColor="text1"/>
          <w:sz w:val="28"/>
          <w:szCs w:val="28"/>
        </w:rPr>
        <w:t>- в бумажной форме при обращении в МФЦ.</w:t>
      </w:r>
    </w:p>
    <w:p w:rsidR="00AE7741" w:rsidRPr="001E58D1" w:rsidRDefault="00AE7741" w:rsidP="00AE7741">
      <w:pPr>
        <w:tabs>
          <w:tab w:val="left" w:pos="458"/>
        </w:tabs>
        <w:ind w:firstLine="709"/>
        <w:jc w:val="both"/>
        <w:rPr>
          <w:rFonts w:eastAsia="Calibri"/>
          <w:color w:val="000000" w:themeColor="text1"/>
          <w:sz w:val="28"/>
          <w:szCs w:val="28"/>
        </w:rPr>
      </w:pPr>
      <w:r w:rsidRPr="001E58D1">
        <w:rPr>
          <w:rFonts w:eastAsia="Calibri"/>
          <w:color w:val="000000" w:themeColor="text1"/>
          <w:sz w:val="28"/>
          <w:szCs w:val="28"/>
        </w:rPr>
        <w:t>2.6.3. При личном обращении заявителя в МФЦ за услугой предъявляется документ, удостоверяющий личность. При обращении представителя (законного представителя) заявителя за услугой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В случае направления заявителем запроса в бумажной форме такой запрос подписывается им собственноручно. В случае подписания запроса в бумажной форме представителем (законным представителем) заявителя обязательным приложением к такому запросу являются документы, подтверждающие указанное полномочие такого лица.</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В случае если запрос направляется заявителем или представителем (законным представителем) заявителя в электронной форме, такой запрос подписывается простой электронной подписью заявителя либо представителя (законного представителя) заявителя. </w:t>
      </w:r>
    </w:p>
    <w:p w:rsidR="00AE7741" w:rsidRPr="001E58D1" w:rsidRDefault="00AE7741" w:rsidP="00AE7741">
      <w:pPr>
        <w:ind w:firstLine="709"/>
        <w:jc w:val="both"/>
        <w:rPr>
          <w:rFonts w:eastAsia="Calibri"/>
          <w:color w:val="000000" w:themeColor="text1"/>
          <w:sz w:val="28"/>
          <w:szCs w:val="28"/>
        </w:rPr>
      </w:pPr>
      <w:r w:rsidRPr="001E58D1">
        <w:rPr>
          <w:rFonts w:eastAsia="Calibri"/>
          <w:color w:val="000000" w:themeColor="text1"/>
          <w:sz w:val="28"/>
          <w:szCs w:val="28"/>
        </w:rPr>
        <w:t xml:space="preserve">2.6.4. К документам, прилагаемым к запросу, которые заявитель должен представить самостоятельно, входит копия документа, подтверждающего право на получение сведений, документов, материалов, отнесенных к категории </w:t>
      </w:r>
      <w:r w:rsidRPr="001E58D1">
        <w:rPr>
          <w:rFonts w:eastAsia="Calibri"/>
          <w:color w:val="000000" w:themeColor="text1"/>
          <w:sz w:val="28"/>
          <w:szCs w:val="28"/>
        </w:rPr>
        <w:lastRenderedPageBreak/>
        <w:t xml:space="preserve">ограниченного доступа, если запрашиваемые </w:t>
      </w:r>
      <w:r w:rsidRPr="001E58D1">
        <w:rPr>
          <w:color w:val="000000" w:themeColor="text1"/>
          <w:sz w:val="28"/>
          <w:szCs w:val="28"/>
        </w:rPr>
        <w:t>сведения, документы, материалы</w:t>
      </w:r>
      <w:r w:rsidRPr="001E58D1">
        <w:rPr>
          <w:rFonts w:eastAsia="Calibri"/>
          <w:color w:val="000000" w:themeColor="text1"/>
          <w:sz w:val="28"/>
          <w:szCs w:val="28"/>
        </w:rPr>
        <w:t xml:space="preserve"> отнесены к категории ограниченного доступа. </w:t>
      </w:r>
    </w:p>
    <w:p w:rsidR="00AE7741" w:rsidRPr="001E58D1" w:rsidRDefault="00AE7741" w:rsidP="00AE7741">
      <w:pPr>
        <w:ind w:firstLine="709"/>
        <w:jc w:val="both"/>
        <w:rPr>
          <w:rFonts w:eastAsia="Calibri"/>
          <w:color w:val="000000" w:themeColor="text1"/>
          <w:sz w:val="28"/>
          <w:szCs w:val="28"/>
        </w:rPr>
      </w:pPr>
      <w:r w:rsidRPr="001E58D1">
        <w:rPr>
          <w:rFonts w:eastAsia="Calibri"/>
          <w:color w:val="000000" w:themeColor="text1"/>
          <w:sz w:val="28"/>
          <w:szCs w:val="28"/>
        </w:rPr>
        <w:t>2.6.5. Документы, представляемые заявителем, должны соответствовать следующим требованиям:</w:t>
      </w:r>
    </w:p>
    <w:p w:rsidR="00AE7741" w:rsidRPr="001E58D1" w:rsidRDefault="00AE7741" w:rsidP="00AE7741">
      <w:pPr>
        <w:tabs>
          <w:tab w:val="left" w:pos="1134"/>
        </w:tabs>
        <w:ind w:firstLine="709"/>
        <w:contextualSpacing/>
        <w:jc w:val="both"/>
        <w:rPr>
          <w:rFonts w:eastAsia="Calibri"/>
          <w:color w:val="000000" w:themeColor="text1"/>
          <w:sz w:val="28"/>
          <w:szCs w:val="28"/>
        </w:rPr>
      </w:pPr>
      <w:r w:rsidRPr="001E58D1">
        <w:rPr>
          <w:rFonts w:eastAsia="Calibri"/>
          <w:color w:val="000000" w:themeColor="text1"/>
          <w:sz w:val="28"/>
          <w:szCs w:val="28"/>
        </w:rPr>
        <w:t>-в документах не должно быть подчисток, приписок, зачеркнутых слов и иных неоговоренных исправлений;</w:t>
      </w:r>
    </w:p>
    <w:p w:rsidR="00AE7741" w:rsidRPr="001E58D1" w:rsidRDefault="00AE7741" w:rsidP="00AE7741">
      <w:pPr>
        <w:tabs>
          <w:tab w:val="left" w:pos="1134"/>
        </w:tabs>
        <w:ind w:firstLine="709"/>
        <w:contextualSpacing/>
        <w:jc w:val="both"/>
        <w:rPr>
          <w:rFonts w:eastAsia="Calibri"/>
          <w:color w:val="000000" w:themeColor="text1"/>
          <w:sz w:val="28"/>
          <w:szCs w:val="28"/>
        </w:rPr>
      </w:pPr>
      <w:r w:rsidRPr="001E58D1">
        <w:rPr>
          <w:rFonts w:eastAsia="Calibri"/>
          <w:color w:val="000000" w:themeColor="text1"/>
          <w:sz w:val="28"/>
          <w:szCs w:val="28"/>
        </w:rPr>
        <w:t>-документы не должны быть исполнены карандашом;</w:t>
      </w:r>
    </w:p>
    <w:p w:rsidR="00AE7741" w:rsidRPr="001E58D1" w:rsidRDefault="00AE7741" w:rsidP="00AE7741">
      <w:pPr>
        <w:ind w:firstLine="709"/>
        <w:rPr>
          <w:color w:val="000000" w:themeColor="text1"/>
          <w:sz w:val="28"/>
          <w:szCs w:val="28"/>
        </w:rPr>
      </w:pPr>
      <w:r w:rsidRPr="001E58D1">
        <w:rPr>
          <w:rFonts w:eastAsia="Calibri"/>
          <w:color w:val="000000" w:themeColor="text1"/>
          <w:sz w:val="28"/>
          <w:szCs w:val="28"/>
        </w:rPr>
        <w:t>-документы не должны иметь повреждений, наличие которых допускает многозначность истолкования содержания.</w:t>
      </w:r>
    </w:p>
    <w:p w:rsidR="00AE7741" w:rsidRPr="001E58D1" w:rsidRDefault="00AE7741" w:rsidP="00AE7741">
      <w:pPr>
        <w:jc w:val="center"/>
        <w:outlineLvl w:val="2"/>
        <w:rPr>
          <w:b/>
          <w:bCs/>
          <w:color w:val="000000" w:themeColor="text1"/>
          <w:sz w:val="28"/>
          <w:szCs w:val="28"/>
        </w:rPr>
      </w:pPr>
    </w:p>
    <w:p w:rsidR="00AE7741" w:rsidRPr="001E58D1" w:rsidRDefault="00AE7741" w:rsidP="00AE7741">
      <w:pPr>
        <w:jc w:val="center"/>
        <w:outlineLvl w:val="2"/>
        <w:rPr>
          <w:b/>
          <w:bCs/>
          <w:color w:val="000000" w:themeColor="text1"/>
          <w:sz w:val="28"/>
          <w:szCs w:val="28"/>
        </w:rPr>
      </w:pPr>
      <w:r w:rsidRPr="001E58D1">
        <w:rPr>
          <w:b/>
          <w:bCs/>
          <w:color w:val="000000" w:themeColor="text1"/>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rsidR="00AE7741" w:rsidRPr="001E58D1" w:rsidRDefault="00AE7741" w:rsidP="00AE7741">
      <w:pPr>
        <w:ind w:firstLine="709"/>
        <w:jc w:val="both"/>
        <w:outlineLvl w:val="2"/>
        <w:rPr>
          <w:b/>
          <w:bCs/>
          <w:color w:val="000000" w:themeColor="text1"/>
          <w:sz w:val="28"/>
          <w:szCs w:val="28"/>
        </w:rPr>
      </w:pPr>
    </w:p>
    <w:p w:rsidR="00AE7741" w:rsidRPr="001E58D1" w:rsidRDefault="00AE7741" w:rsidP="00AE7741">
      <w:pPr>
        <w:ind w:firstLine="709"/>
        <w:contextualSpacing/>
        <w:jc w:val="both"/>
        <w:rPr>
          <w:bCs/>
          <w:color w:val="000000" w:themeColor="text1"/>
          <w:sz w:val="28"/>
          <w:szCs w:val="28"/>
        </w:rPr>
      </w:pPr>
      <w:r w:rsidRPr="001E58D1">
        <w:rPr>
          <w:color w:val="000000" w:themeColor="text1"/>
          <w:sz w:val="28"/>
          <w:szCs w:val="28"/>
        </w:rPr>
        <w:t xml:space="preserve">2.7.1. </w:t>
      </w:r>
      <w:proofErr w:type="gramStart"/>
      <w:r w:rsidRPr="001E58D1">
        <w:rPr>
          <w:color w:val="000000" w:themeColor="text1"/>
          <w:sz w:val="28"/>
          <w:szCs w:val="28"/>
        </w:rPr>
        <w:t>В п</w:t>
      </w:r>
      <w:r w:rsidRPr="001E58D1">
        <w:rPr>
          <w:rFonts w:eastAsia="Calibri"/>
          <w:color w:val="000000" w:themeColor="text1"/>
          <w:sz w:val="28"/>
          <w:szCs w:val="28"/>
        </w:rPr>
        <w:t xml:space="preserve">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входит </w:t>
      </w:r>
      <w:r w:rsidRPr="001E58D1">
        <w:rPr>
          <w:bCs/>
          <w:color w:val="000000" w:themeColor="text1"/>
          <w:sz w:val="28"/>
          <w:szCs w:val="28"/>
        </w:rPr>
        <w:t>копия документа (</w:t>
      </w:r>
      <w:r w:rsidRPr="001E58D1">
        <w:rPr>
          <w:rFonts w:eastAsia="Calibri"/>
          <w:color w:val="000000" w:themeColor="text1"/>
          <w:sz w:val="28"/>
          <w:szCs w:val="28"/>
        </w:rPr>
        <w:t>и</w:t>
      </w:r>
      <w:r w:rsidRPr="001E58D1">
        <w:rPr>
          <w:color w:val="000000" w:themeColor="text1"/>
          <w:sz w:val="28"/>
          <w:szCs w:val="28"/>
        </w:rPr>
        <w:t xml:space="preserve">нформации) о внесении платы заявителем за предоставление муниципальной услуги (в случае возмездного предоставления муниципальной услуги) в одном экземпляре. </w:t>
      </w:r>
      <w:proofErr w:type="gramEnd"/>
    </w:p>
    <w:p w:rsidR="00AE7741" w:rsidRPr="001E58D1" w:rsidRDefault="00AE7741" w:rsidP="00AE7741">
      <w:pPr>
        <w:widowControl w:val="0"/>
        <w:ind w:firstLine="709"/>
        <w:contextualSpacing/>
        <w:jc w:val="both"/>
        <w:rPr>
          <w:rFonts w:eastAsia="Calibri"/>
          <w:b/>
          <w:color w:val="000000" w:themeColor="text1"/>
          <w:sz w:val="28"/>
          <w:szCs w:val="28"/>
        </w:rPr>
      </w:pPr>
      <w:r w:rsidRPr="001E58D1">
        <w:rPr>
          <w:rFonts w:eastAsia="Calibri"/>
          <w:color w:val="000000" w:themeColor="text1"/>
          <w:sz w:val="28"/>
          <w:szCs w:val="28"/>
        </w:rPr>
        <w:t>2.7.2. Непредставление заявителем документов, указанных в пункте 2.7.1 настоящего регламента, не является основанием для отказа в предоставлении муниципальной услуги.</w:t>
      </w:r>
    </w:p>
    <w:p w:rsidR="00AE7741" w:rsidRPr="001E58D1" w:rsidRDefault="00AE7741" w:rsidP="00AE7741">
      <w:pPr>
        <w:ind w:firstLine="709"/>
        <w:jc w:val="both"/>
        <w:rPr>
          <w:rFonts w:eastAsia="Calibri"/>
          <w:color w:val="000000" w:themeColor="text1"/>
          <w:sz w:val="28"/>
          <w:szCs w:val="28"/>
        </w:rPr>
      </w:pPr>
      <w:r w:rsidRPr="001E58D1">
        <w:rPr>
          <w:rFonts w:eastAsia="Calibri"/>
          <w:color w:val="000000" w:themeColor="text1"/>
          <w:sz w:val="28"/>
          <w:szCs w:val="28"/>
        </w:rPr>
        <w:t>В случае если документы, указанные в пункте 2.7.1 настоящего регламента, не представлены заявителем, специалист Уполномоченного органа, ответственный за предоставление услуги, запрашивает их в порядке межведомственного информационного взаимодействия.</w:t>
      </w:r>
    </w:p>
    <w:p w:rsidR="00AE7741" w:rsidRPr="001E58D1" w:rsidRDefault="00AE7741" w:rsidP="00AE7741">
      <w:pPr>
        <w:widowControl w:val="0"/>
        <w:ind w:firstLine="709"/>
        <w:contextualSpacing/>
        <w:jc w:val="both"/>
        <w:rPr>
          <w:rFonts w:eastAsia="Calibri"/>
          <w:color w:val="000000" w:themeColor="text1"/>
          <w:sz w:val="28"/>
          <w:szCs w:val="28"/>
        </w:rPr>
      </w:pPr>
      <w:r w:rsidRPr="001E58D1">
        <w:rPr>
          <w:rFonts w:eastAsia="Calibri"/>
          <w:color w:val="000000" w:themeColor="text1"/>
          <w:sz w:val="28"/>
          <w:szCs w:val="28"/>
        </w:rPr>
        <w:t>2.7.3. Специалисты Уполномоченного органа, работники МФЦ не вправе требовать от заявителя:</w:t>
      </w:r>
    </w:p>
    <w:p w:rsidR="00AE7741" w:rsidRPr="001E58D1" w:rsidRDefault="00AE7741" w:rsidP="00AE7741">
      <w:pPr>
        <w:widowControl w:val="0"/>
        <w:tabs>
          <w:tab w:val="left" w:pos="0"/>
          <w:tab w:val="left" w:pos="316"/>
          <w:tab w:val="left" w:pos="993"/>
        </w:tabs>
        <w:ind w:firstLine="709"/>
        <w:contextualSpacing/>
        <w:jc w:val="both"/>
        <w:rPr>
          <w:rFonts w:eastAsia="Calibri"/>
          <w:color w:val="000000" w:themeColor="text1"/>
          <w:sz w:val="28"/>
          <w:szCs w:val="28"/>
        </w:rPr>
      </w:pPr>
      <w:r w:rsidRPr="001E58D1">
        <w:rPr>
          <w:rFonts w:eastAsia="Calibri"/>
          <w:color w:val="000000" w:themeColor="text1"/>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E7741" w:rsidRPr="001E58D1" w:rsidRDefault="00AE7741" w:rsidP="00AE7741">
      <w:pPr>
        <w:widowControl w:val="0"/>
        <w:tabs>
          <w:tab w:val="left" w:pos="0"/>
          <w:tab w:val="left" w:pos="316"/>
          <w:tab w:val="left" w:pos="993"/>
        </w:tabs>
        <w:ind w:firstLine="709"/>
        <w:contextualSpacing/>
        <w:jc w:val="both"/>
        <w:rPr>
          <w:rFonts w:eastAsia="Calibri"/>
          <w:color w:val="000000" w:themeColor="text1"/>
          <w:sz w:val="28"/>
          <w:szCs w:val="28"/>
        </w:rPr>
      </w:pPr>
      <w:proofErr w:type="gramStart"/>
      <w:r w:rsidRPr="001E58D1">
        <w:rPr>
          <w:rFonts w:eastAsia="Calibri"/>
          <w:color w:val="000000" w:themeColor="text1"/>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w:t>
      </w:r>
      <w:r w:rsidRPr="001E58D1">
        <w:rPr>
          <w:rFonts w:eastAsia="Calibri"/>
          <w:color w:val="000000" w:themeColor="text1"/>
          <w:sz w:val="28"/>
          <w:szCs w:val="28"/>
        </w:rPr>
        <w:lastRenderedPageBreak/>
        <w:t>актами Российской</w:t>
      </w:r>
      <w:proofErr w:type="gramEnd"/>
      <w:r w:rsidRPr="001E58D1">
        <w:rPr>
          <w:rFonts w:eastAsia="Calibri"/>
          <w:color w:val="000000" w:themeColor="text1"/>
          <w:sz w:val="28"/>
          <w:szCs w:val="28"/>
        </w:rPr>
        <w:t xml:space="preserve">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rsidR="00AE7741" w:rsidRPr="001E58D1" w:rsidRDefault="00AE7741" w:rsidP="00AE7741">
      <w:pPr>
        <w:widowControl w:val="0"/>
        <w:tabs>
          <w:tab w:val="left" w:pos="0"/>
          <w:tab w:val="left" w:pos="316"/>
          <w:tab w:val="left" w:pos="993"/>
        </w:tabs>
        <w:ind w:firstLine="709"/>
        <w:contextualSpacing/>
        <w:jc w:val="both"/>
        <w:rPr>
          <w:rFonts w:eastAsia="Calibri"/>
          <w:color w:val="000000" w:themeColor="text1"/>
          <w:sz w:val="28"/>
          <w:szCs w:val="28"/>
        </w:rPr>
      </w:pPr>
      <w:r w:rsidRPr="001E58D1">
        <w:rPr>
          <w:rFonts w:eastAsia="Calibri"/>
          <w:color w:val="000000" w:themeColor="text1"/>
          <w:sz w:val="28"/>
          <w:szCs w:val="28"/>
        </w:rPr>
        <w:t>-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AE7741" w:rsidRPr="001E58D1" w:rsidRDefault="00AE7741" w:rsidP="00AE7741">
      <w:pPr>
        <w:widowControl w:val="0"/>
        <w:tabs>
          <w:tab w:val="left" w:pos="0"/>
          <w:tab w:val="left" w:pos="316"/>
          <w:tab w:val="left" w:pos="993"/>
        </w:tabs>
        <w:ind w:firstLine="709"/>
        <w:contextualSpacing/>
        <w:jc w:val="both"/>
        <w:rPr>
          <w:rFonts w:eastAsia="Calibri"/>
          <w:color w:val="000000" w:themeColor="text1"/>
          <w:sz w:val="28"/>
          <w:szCs w:val="28"/>
        </w:rPr>
      </w:pPr>
      <w:r w:rsidRPr="001E58D1">
        <w:rPr>
          <w:rFonts w:eastAsia="Calibri"/>
          <w:color w:val="000000" w:themeColor="text1"/>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AE7741" w:rsidRPr="001E58D1" w:rsidRDefault="00AE7741" w:rsidP="00AE7741">
      <w:pPr>
        <w:jc w:val="center"/>
        <w:outlineLvl w:val="2"/>
        <w:rPr>
          <w:b/>
          <w:bCs/>
          <w:color w:val="000000" w:themeColor="text1"/>
          <w:sz w:val="28"/>
          <w:szCs w:val="28"/>
        </w:rPr>
      </w:pPr>
    </w:p>
    <w:p w:rsidR="00AE7741" w:rsidRPr="001E58D1" w:rsidRDefault="00AE7741" w:rsidP="00AE7741">
      <w:pPr>
        <w:jc w:val="center"/>
        <w:outlineLvl w:val="2"/>
        <w:rPr>
          <w:b/>
          <w:bCs/>
          <w:color w:val="000000" w:themeColor="text1"/>
          <w:sz w:val="28"/>
          <w:szCs w:val="28"/>
        </w:rPr>
      </w:pPr>
      <w:r w:rsidRPr="001E58D1">
        <w:rPr>
          <w:b/>
          <w:bCs/>
          <w:color w:val="000000" w:themeColor="text1"/>
          <w:sz w:val="28"/>
          <w:szCs w:val="28"/>
        </w:rPr>
        <w:t xml:space="preserve">2.8. Исчерпывающие перечни оснований для отказа в приеме документов, </w:t>
      </w:r>
    </w:p>
    <w:p w:rsidR="00AE7741" w:rsidRPr="001E58D1" w:rsidRDefault="00AE7741" w:rsidP="00AE7741">
      <w:pPr>
        <w:jc w:val="center"/>
        <w:outlineLvl w:val="2"/>
        <w:rPr>
          <w:b/>
          <w:bCs/>
          <w:color w:val="000000" w:themeColor="text1"/>
          <w:sz w:val="28"/>
          <w:szCs w:val="28"/>
        </w:rPr>
      </w:pPr>
      <w:r w:rsidRPr="001E58D1">
        <w:rPr>
          <w:b/>
          <w:bCs/>
          <w:color w:val="000000" w:themeColor="text1"/>
          <w:sz w:val="28"/>
          <w:szCs w:val="28"/>
        </w:rPr>
        <w:t>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Смоленской области оснований для приостановления предоставления муниципальной услуги или отказа в предоставлении муниципальной услуги</w:t>
      </w:r>
    </w:p>
    <w:p w:rsidR="00AE7741" w:rsidRPr="001E58D1" w:rsidRDefault="00AE7741" w:rsidP="00AE7741">
      <w:pPr>
        <w:ind w:firstLine="567"/>
        <w:jc w:val="center"/>
        <w:outlineLvl w:val="2"/>
        <w:rPr>
          <w:color w:val="000000" w:themeColor="text1"/>
          <w:sz w:val="28"/>
          <w:szCs w:val="28"/>
        </w:rPr>
      </w:pPr>
    </w:p>
    <w:p w:rsidR="00AE7741" w:rsidRPr="001E58D1" w:rsidRDefault="00AE7741" w:rsidP="00AE7741">
      <w:pPr>
        <w:ind w:firstLine="709"/>
        <w:jc w:val="both"/>
        <w:outlineLvl w:val="2"/>
        <w:rPr>
          <w:bCs/>
          <w:color w:val="000000" w:themeColor="text1"/>
          <w:sz w:val="28"/>
          <w:szCs w:val="28"/>
        </w:rPr>
      </w:pPr>
      <w:r w:rsidRPr="001E58D1">
        <w:rPr>
          <w:bCs/>
          <w:color w:val="000000" w:themeColor="text1"/>
          <w:sz w:val="28"/>
          <w:szCs w:val="28"/>
        </w:rPr>
        <w:t>2.8.1. Основания для отказа в приеме документов, необходимых для предоставления муниципальной услуги, отсутствуют.</w:t>
      </w:r>
    </w:p>
    <w:p w:rsidR="00AE7741" w:rsidRPr="001E58D1" w:rsidRDefault="00AE7741" w:rsidP="00AE7741">
      <w:pPr>
        <w:ind w:firstLine="709"/>
        <w:jc w:val="both"/>
        <w:outlineLvl w:val="2"/>
        <w:rPr>
          <w:color w:val="000000" w:themeColor="text1"/>
          <w:sz w:val="28"/>
          <w:szCs w:val="28"/>
        </w:rPr>
      </w:pPr>
      <w:r w:rsidRPr="001E58D1">
        <w:rPr>
          <w:color w:val="000000" w:themeColor="text1"/>
          <w:sz w:val="28"/>
          <w:szCs w:val="28"/>
        </w:rPr>
        <w:t>2.8.2. Основания для приостановления предоставления муниципальной услуги отсутствуют.</w:t>
      </w:r>
    </w:p>
    <w:p w:rsidR="00AE7741" w:rsidRPr="001E58D1" w:rsidRDefault="00AE7741" w:rsidP="00AE7741">
      <w:pPr>
        <w:ind w:firstLine="709"/>
        <w:jc w:val="both"/>
        <w:outlineLvl w:val="2"/>
        <w:rPr>
          <w:color w:val="000000" w:themeColor="text1"/>
          <w:sz w:val="28"/>
          <w:szCs w:val="28"/>
        </w:rPr>
      </w:pPr>
      <w:r w:rsidRPr="001E58D1">
        <w:rPr>
          <w:color w:val="000000" w:themeColor="text1"/>
          <w:sz w:val="28"/>
          <w:szCs w:val="28"/>
        </w:rPr>
        <w:t>2.8.3. Основаниями для отказа в предоставлении муниципальной услуги являются:</w:t>
      </w:r>
    </w:p>
    <w:p w:rsidR="00AE7741" w:rsidRPr="001E58D1" w:rsidRDefault="00AE7741" w:rsidP="00AE7741">
      <w:pPr>
        <w:autoSpaceDE w:val="0"/>
        <w:autoSpaceDN w:val="0"/>
        <w:adjustRightInd w:val="0"/>
        <w:ind w:firstLine="709"/>
        <w:jc w:val="both"/>
        <w:rPr>
          <w:color w:val="000000" w:themeColor="text1"/>
          <w:sz w:val="28"/>
          <w:szCs w:val="28"/>
        </w:rPr>
      </w:pPr>
      <w:proofErr w:type="gramStart"/>
      <w:r w:rsidRPr="001E58D1">
        <w:rPr>
          <w:rFonts w:eastAsia="Calibri"/>
          <w:color w:val="000000" w:themeColor="text1"/>
          <w:sz w:val="28"/>
          <w:szCs w:val="28"/>
        </w:rPr>
        <w:t xml:space="preserve">1) запрос не содержит </w:t>
      </w:r>
      <w:r w:rsidRPr="001E58D1">
        <w:rPr>
          <w:color w:val="000000" w:themeColor="text1"/>
          <w:sz w:val="28"/>
          <w:szCs w:val="28"/>
        </w:rPr>
        <w:t xml:space="preserve">реквизитов необходимых сведений, документов, материалов и (или) кадастрового номера земельного участка (участков), и (или) адресов объектов недвижимости, и (или) сведений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w:t>
      </w:r>
      <w:proofErr w:type="gramEnd"/>
    </w:p>
    <w:p w:rsidR="00AE7741" w:rsidRPr="001E58D1" w:rsidRDefault="00AE7741" w:rsidP="00AE7741">
      <w:pPr>
        <w:autoSpaceDE w:val="0"/>
        <w:autoSpaceDN w:val="0"/>
        <w:adjustRightInd w:val="0"/>
        <w:ind w:firstLine="709"/>
        <w:jc w:val="both"/>
        <w:rPr>
          <w:color w:val="000000" w:themeColor="text1"/>
          <w:sz w:val="28"/>
          <w:szCs w:val="28"/>
        </w:rPr>
      </w:pPr>
      <w:r w:rsidRPr="001E58D1">
        <w:rPr>
          <w:color w:val="000000" w:themeColor="text1"/>
          <w:sz w:val="28"/>
          <w:szCs w:val="28"/>
        </w:rPr>
        <w:t>2) отсутствие адреса электронной почты, на который орган местного самоуправления направляет уведомление об оплате предоставления сведений, документов, материалов (в случае направления запроса в бумажной форме);</w:t>
      </w:r>
    </w:p>
    <w:p w:rsidR="00AE7741" w:rsidRPr="001E58D1" w:rsidRDefault="00AE7741" w:rsidP="00AE7741">
      <w:pPr>
        <w:autoSpaceDE w:val="0"/>
        <w:autoSpaceDN w:val="0"/>
        <w:adjustRightInd w:val="0"/>
        <w:ind w:firstLine="709"/>
        <w:jc w:val="both"/>
        <w:rPr>
          <w:color w:val="000000" w:themeColor="text1"/>
          <w:sz w:val="28"/>
          <w:szCs w:val="28"/>
        </w:rPr>
      </w:pPr>
      <w:r w:rsidRPr="001E58D1">
        <w:rPr>
          <w:rFonts w:eastAsia="Calibri"/>
          <w:color w:val="000000" w:themeColor="text1"/>
          <w:sz w:val="28"/>
          <w:szCs w:val="28"/>
        </w:rPr>
        <w:t>3) отсутствие</w:t>
      </w:r>
      <w:r w:rsidRPr="001E58D1">
        <w:rPr>
          <w:rFonts w:eastAsia="Calibri"/>
          <w:color w:val="000000" w:themeColor="text1"/>
        </w:rPr>
        <w:t xml:space="preserve"> </w:t>
      </w:r>
      <w:r w:rsidRPr="001E58D1">
        <w:rPr>
          <w:color w:val="000000" w:themeColor="text1"/>
          <w:sz w:val="28"/>
          <w:szCs w:val="28"/>
        </w:rPr>
        <w:t>документов, подтверждающих полномочие лица, уполномоченным действовать от имени заявителя (в случае направления запроса представителем заявителя);</w:t>
      </w:r>
    </w:p>
    <w:p w:rsidR="00AE7741" w:rsidRPr="001E58D1" w:rsidRDefault="00AE7741" w:rsidP="00AE7741">
      <w:pPr>
        <w:pStyle w:val="a3"/>
        <w:rPr>
          <w:rFonts w:eastAsia="Calibri"/>
          <w:color w:val="000000" w:themeColor="text1"/>
        </w:rPr>
      </w:pPr>
      <w:r w:rsidRPr="001E58D1">
        <w:rPr>
          <w:rFonts w:eastAsia="Calibri"/>
          <w:color w:val="000000" w:themeColor="text1"/>
        </w:rPr>
        <w:t xml:space="preserve">4) запрос осуществляется в отношении сведений, документов, материалов, которые в соответствии с законодательством Российской Федерации содержат </w:t>
      </w:r>
      <w:r w:rsidRPr="001E58D1">
        <w:rPr>
          <w:rFonts w:eastAsia="Calibri"/>
          <w:color w:val="000000" w:themeColor="text1"/>
        </w:rPr>
        <w:lastRenderedPageBreak/>
        <w:t>информацию, доступ к которой ограничен и пользователь не имеет права доступа к ней;</w:t>
      </w:r>
    </w:p>
    <w:p w:rsidR="00AE7741" w:rsidRPr="001E58D1" w:rsidRDefault="00AE7741" w:rsidP="00AE7741">
      <w:pPr>
        <w:pStyle w:val="a3"/>
        <w:rPr>
          <w:rFonts w:eastAsia="Calibri"/>
          <w:color w:val="000000" w:themeColor="text1"/>
        </w:rPr>
      </w:pPr>
      <w:r w:rsidRPr="001E58D1">
        <w:rPr>
          <w:rFonts w:eastAsia="Calibri"/>
          <w:color w:val="000000" w:themeColor="text1"/>
        </w:rPr>
        <w:t>5) по истечении 7 рабочих дней со дня направления пользователю уведомления об оплате предоставления сведений, документов, материалов информация об осуществлении пользователем оплаты предоставления сведений, документов, материалов у органа местного самоуправления отсутствует или оплата предоставления сведений, документов, материалов осуществлена не в полном объеме.</w:t>
      </w:r>
    </w:p>
    <w:p w:rsidR="00AE7741" w:rsidRPr="001E58D1" w:rsidRDefault="00AE7741" w:rsidP="00AE7741">
      <w:pPr>
        <w:pStyle w:val="a3"/>
        <w:ind w:firstLine="0"/>
        <w:jc w:val="center"/>
        <w:rPr>
          <w:b/>
          <w:bCs/>
          <w:color w:val="000000" w:themeColor="text1"/>
        </w:rPr>
      </w:pPr>
    </w:p>
    <w:p w:rsidR="00AE7741" w:rsidRPr="001E58D1" w:rsidRDefault="00AE7741" w:rsidP="00AE7741">
      <w:pPr>
        <w:pStyle w:val="a3"/>
        <w:ind w:firstLine="0"/>
        <w:jc w:val="center"/>
        <w:rPr>
          <w:b/>
          <w:bCs/>
          <w:color w:val="000000" w:themeColor="text1"/>
        </w:rPr>
      </w:pPr>
      <w:r w:rsidRPr="001E58D1">
        <w:rPr>
          <w:b/>
          <w:bCs/>
          <w:color w:val="000000" w:themeColor="text1"/>
        </w:rPr>
        <w:t>2.9.</w:t>
      </w:r>
      <w:r w:rsidRPr="001E58D1">
        <w:rPr>
          <w:color w:val="000000" w:themeColor="text1"/>
        </w:rPr>
        <w:t xml:space="preserve"> </w:t>
      </w:r>
      <w:r w:rsidRPr="001E58D1">
        <w:rPr>
          <w:b/>
          <w:bCs/>
          <w:color w:val="000000" w:themeColor="text1"/>
        </w:rPr>
        <w:t>Перечень услуг, которые являются необходимыми и обязательными для предоставления муниципальной услуги</w:t>
      </w:r>
    </w:p>
    <w:p w:rsidR="00AE7741" w:rsidRPr="001E58D1" w:rsidRDefault="00AE7741" w:rsidP="00AE7741">
      <w:pPr>
        <w:ind w:firstLine="567"/>
        <w:jc w:val="center"/>
        <w:outlineLvl w:val="2"/>
        <w:rPr>
          <w:color w:val="000000" w:themeColor="text1"/>
          <w:sz w:val="28"/>
          <w:szCs w:val="28"/>
        </w:rPr>
      </w:pPr>
    </w:p>
    <w:p w:rsidR="00AE7741" w:rsidRPr="001E58D1" w:rsidRDefault="00AE7741" w:rsidP="00AE7741">
      <w:pPr>
        <w:ind w:firstLine="709"/>
        <w:jc w:val="both"/>
        <w:outlineLvl w:val="2"/>
        <w:rPr>
          <w:color w:val="000000" w:themeColor="text1"/>
          <w:sz w:val="28"/>
          <w:szCs w:val="28"/>
        </w:rPr>
      </w:pPr>
      <w:r w:rsidRPr="001E58D1">
        <w:rPr>
          <w:color w:val="000000" w:themeColor="text1"/>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rsidR="00AE7741" w:rsidRPr="001E58D1" w:rsidRDefault="00AE7741" w:rsidP="00AE7741">
      <w:pPr>
        <w:ind w:firstLine="567"/>
        <w:jc w:val="both"/>
        <w:outlineLvl w:val="2"/>
        <w:rPr>
          <w:rFonts w:eastAsiaTheme="minorHAnsi"/>
          <w:i/>
          <w:color w:val="000000" w:themeColor="text1"/>
          <w:sz w:val="28"/>
          <w:szCs w:val="28"/>
          <w:lang w:eastAsia="en-US"/>
        </w:rPr>
      </w:pPr>
    </w:p>
    <w:p w:rsidR="00AE7741" w:rsidRPr="001E58D1" w:rsidRDefault="00AE7741" w:rsidP="00AE7741">
      <w:pPr>
        <w:widowControl w:val="0"/>
        <w:jc w:val="center"/>
        <w:outlineLvl w:val="3"/>
        <w:rPr>
          <w:b/>
          <w:bCs/>
          <w:color w:val="000000" w:themeColor="text1"/>
          <w:sz w:val="28"/>
          <w:szCs w:val="28"/>
        </w:rPr>
      </w:pPr>
      <w:r w:rsidRPr="001E58D1">
        <w:rPr>
          <w:b/>
          <w:bCs/>
          <w:color w:val="000000" w:themeColor="text1"/>
          <w:sz w:val="28"/>
          <w:szCs w:val="28"/>
        </w:rPr>
        <w:t>2.10. Порядок, размер и основания взимания государственной пошлины</w:t>
      </w:r>
    </w:p>
    <w:p w:rsidR="00AE7741" w:rsidRPr="001E58D1" w:rsidRDefault="00AE7741" w:rsidP="00AE7741">
      <w:pPr>
        <w:widowControl w:val="0"/>
        <w:jc w:val="center"/>
        <w:rPr>
          <w:b/>
          <w:bCs/>
          <w:color w:val="000000" w:themeColor="text1"/>
          <w:sz w:val="28"/>
          <w:szCs w:val="28"/>
        </w:rPr>
      </w:pPr>
      <w:r w:rsidRPr="001E58D1">
        <w:rPr>
          <w:b/>
          <w:bCs/>
          <w:color w:val="000000" w:themeColor="text1"/>
          <w:sz w:val="28"/>
          <w:szCs w:val="28"/>
        </w:rPr>
        <w:t>или иной платы, взимаемой за предоставление муниципальной услуги</w:t>
      </w:r>
    </w:p>
    <w:p w:rsidR="00AE7741" w:rsidRPr="001E58D1" w:rsidRDefault="00AE7741" w:rsidP="00AE7741">
      <w:pPr>
        <w:ind w:firstLine="567"/>
        <w:jc w:val="both"/>
        <w:outlineLvl w:val="2"/>
        <w:rPr>
          <w:color w:val="000000" w:themeColor="text1"/>
          <w:sz w:val="28"/>
          <w:szCs w:val="28"/>
        </w:rPr>
      </w:pPr>
    </w:p>
    <w:p w:rsidR="00AE7741" w:rsidRPr="001E58D1" w:rsidRDefault="00AE7741" w:rsidP="00AE7741">
      <w:pPr>
        <w:pStyle w:val="aff5"/>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 xml:space="preserve">2.10.1. В соответствии с пунктом 24 Правил за предоставление сведений, документов, материалов, содержащихся в ГИСОГД Смоленской области, взимается плата, за исключением случаев, когда федеральными законами установлено, что указанные в запросе сведения, документы, материалы предоставляются без взимания платы. </w:t>
      </w:r>
    </w:p>
    <w:p w:rsidR="00AE7741" w:rsidRPr="001E58D1" w:rsidRDefault="00AE7741" w:rsidP="00AE7741">
      <w:pPr>
        <w:pStyle w:val="aff5"/>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В ГИСОГД Смоленской области может быть реализована возможность осуществления оплаты предоставления сведений, документов, материалов путем интеграции в нее безналичных платежных сервисов, при этом заявителю обеспечивается подтверждение осуществления им оплаты.</w:t>
      </w:r>
    </w:p>
    <w:p w:rsidR="00AE7741" w:rsidRPr="001E58D1" w:rsidRDefault="00AE7741" w:rsidP="00AE7741">
      <w:pPr>
        <w:ind w:firstLine="709"/>
        <w:jc w:val="both"/>
        <w:outlineLvl w:val="2"/>
        <w:rPr>
          <w:color w:val="000000" w:themeColor="text1"/>
          <w:sz w:val="28"/>
          <w:szCs w:val="28"/>
        </w:rPr>
      </w:pPr>
      <w:r w:rsidRPr="001E58D1">
        <w:rPr>
          <w:color w:val="000000" w:themeColor="text1"/>
          <w:sz w:val="28"/>
          <w:szCs w:val="28"/>
        </w:rPr>
        <w:t>2.10.2. В соответствии с пунктом 24 Правил за предоставление сведений, документов, материалов, содержащихся в ГИСОГД Смоленской области, с заявителей взимается плата в размере:</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1) 100 рублей – за предоставление копии одного документа, материала в электронной форме (за исключением материалов и результатов инженерных изысканий);</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2) 100 рублей – за каждую сторону листа формата A4 копии документов, материалов в бумажной форме (за исключением материалов и результатов инженерных изысканий);</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3) 5000 рублей – за предоставление копии материалов и результатов инженерных изысканий в электронной форме (вне зависимости от количества листов);</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4) 5000 рублей – за предоставление копии материалов и результатов инженерных изысканий в бумажной форме и 100 рублей – за каждую сторону листа формата A4 копии таких материалов и результатов;</w:t>
      </w:r>
    </w:p>
    <w:p w:rsidR="00AE7741" w:rsidRPr="001E58D1" w:rsidRDefault="00AE7741" w:rsidP="00AE7741">
      <w:pPr>
        <w:ind w:firstLine="709"/>
        <w:jc w:val="both"/>
        <w:rPr>
          <w:color w:val="000000" w:themeColor="text1"/>
          <w:sz w:val="28"/>
          <w:szCs w:val="28"/>
        </w:rPr>
      </w:pPr>
      <w:bookmarkStart w:id="3" w:name="Par5"/>
      <w:bookmarkEnd w:id="3"/>
      <w:r w:rsidRPr="001E58D1">
        <w:rPr>
          <w:color w:val="000000" w:themeColor="text1"/>
          <w:sz w:val="28"/>
          <w:szCs w:val="28"/>
        </w:rPr>
        <w:t>5) 1000 рублей – за предоставление сведений об одном земельном участке (части земельного участка) за каждые полные (неполные) 10 000 кв. метров площади такого участка и (или) дополнительный контур (для многоконтурных земельных участков) в электронной форме;</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lastRenderedPageBreak/>
        <w:t>6) 1000 рублей – за предоставление сведений об одном земельном участке (части земельного участка) за каждые полные (неполные) 10 000 кв. метров площади такого участка и (или) дополнительный контур (для многоконтурных земельных участков) и 100 рублей – за каждую сторону листа формата A4 таких сведений в бумажной форме;</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7) 1000 рублей – за предоставление сведений об одном объекте капитального строительства в электронной форме;</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8) 1000 рублей – за предоставление сведений об одном объекте капитального строительства и 100 рублей – за каждую сторону листа формата A4 таких сведений в бумажной форме;</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9) 1000 рублей – за предоставление сведений о </w:t>
      </w:r>
      <w:proofErr w:type="spellStart"/>
      <w:r w:rsidRPr="001E58D1">
        <w:rPr>
          <w:color w:val="000000" w:themeColor="text1"/>
          <w:sz w:val="28"/>
          <w:szCs w:val="28"/>
        </w:rPr>
        <w:t>неразграниченных</w:t>
      </w:r>
      <w:proofErr w:type="spellEnd"/>
      <w:r w:rsidRPr="001E58D1">
        <w:rPr>
          <w:color w:val="000000" w:themeColor="text1"/>
          <w:sz w:val="28"/>
          <w:szCs w:val="28"/>
        </w:rPr>
        <w:t xml:space="preserve"> землях за каждые полные (неполные) 10 000 кв. метров площади таких земель в электронной форме;</w:t>
      </w:r>
    </w:p>
    <w:p w:rsidR="00AE7741" w:rsidRPr="001E58D1" w:rsidRDefault="00AE7741" w:rsidP="00AE7741">
      <w:pPr>
        <w:ind w:firstLine="709"/>
        <w:jc w:val="both"/>
        <w:rPr>
          <w:color w:val="000000" w:themeColor="text1"/>
          <w:sz w:val="28"/>
          <w:szCs w:val="28"/>
        </w:rPr>
      </w:pPr>
      <w:bookmarkStart w:id="4" w:name="Par10"/>
      <w:bookmarkEnd w:id="4"/>
      <w:r w:rsidRPr="001E58D1">
        <w:rPr>
          <w:color w:val="000000" w:themeColor="text1"/>
          <w:sz w:val="28"/>
          <w:szCs w:val="28"/>
        </w:rPr>
        <w:t xml:space="preserve">10) 1000 рублей – за предоставление сведений о </w:t>
      </w:r>
      <w:proofErr w:type="spellStart"/>
      <w:r w:rsidRPr="001E58D1">
        <w:rPr>
          <w:color w:val="000000" w:themeColor="text1"/>
          <w:sz w:val="28"/>
          <w:szCs w:val="28"/>
        </w:rPr>
        <w:t>неразграниченных</w:t>
      </w:r>
      <w:proofErr w:type="spellEnd"/>
      <w:r w:rsidRPr="001E58D1">
        <w:rPr>
          <w:color w:val="000000" w:themeColor="text1"/>
          <w:sz w:val="28"/>
          <w:szCs w:val="28"/>
        </w:rPr>
        <w:t xml:space="preserve"> землях за каждые полные (неполные) 10 000 кв. метров площади таких земель и 100 рублей - за каждую сторону листа формата A4 таких сведений в бумажной форме;</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11) 100 рублей – за предоставление сведений, размещенных в информационной системе, не указанных в подпунктах 6 – 10 настоящего пункта, в электронной форме и 100 рублей – за каждую сторону листа формата A4 таких сведений в бумажной форме.</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2.10.3. В случае если материалы предоставляются в бумажном формате, отличном от формата A4, стоимость рассчитывается исходя из количества полных или неполных листов формата A4, необходимых для размещения указанного материала.</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2.10.4. Расчет стоимости предоставления сведений о территории производится исходя из количества земельных участков (частей земельных участков) и площади </w:t>
      </w:r>
      <w:proofErr w:type="spellStart"/>
      <w:r w:rsidRPr="001E58D1">
        <w:rPr>
          <w:color w:val="000000" w:themeColor="text1"/>
          <w:sz w:val="28"/>
          <w:szCs w:val="28"/>
        </w:rPr>
        <w:t>неразграниченных</w:t>
      </w:r>
      <w:proofErr w:type="spellEnd"/>
      <w:r w:rsidRPr="001E58D1">
        <w:rPr>
          <w:color w:val="000000" w:themeColor="text1"/>
          <w:sz w:val="28"/>
          <w:szCs w:val="28"/>
        </w:rPr>
        <w:t xml:space="preserve"> земель, расположенных в границах такой территории.</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2.10.5. Если плата за предоставление сведений, документов, материалов внесена заявителем в размере, превышающем общий размер платы, начисленной за предоставление сведений, документов, материалов, Уполномоченный орган по заявлению заявителя в срок не позднее 3 месяцев со дня поступления такого заявления обеспечивает возврат излишне уплаченных средств.</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2.10.6. </w:t>
      </w:r>
      <w:proofErr w:type="gramStart"/>
      <w:r w:rsidRPr="001E58D1">
        <w:rPr>
          <w:color w:val="000000" w:themeColor="text1"/>
          <w:sz w:val="28"/>
          <w:szCs w:val="28"/>
        </w:rPr>
        <w:t xml:space="preserve">Если заявителю было отказано в предоставлении сведений, документов, материалов по основанию, указанному в </w:t>
      </w:r>
      <w:hyperlink r:id="rId19" w:tooltip="consultantplus://offline/ref=EC2A4A1E4277F17BF2751B132D34600E35B5030163541A759BA74C5A809D4FCD3C67BE4CDD6C9B9E4CBFD843DAFDE8E860415164665EBDF7AA2BL" w:history="1">
        <w:r w:rsidRPr="001E58D1">
          <w:rPr>
            <w:color w:val="000000" w:themeColor="text1"/>
            <w:sz w:val="28"/>
            <w:szCs w:val="28"/>
          </w:rPr>
          <w:t>подпункте 5 пункта 2</w:t>
        </w:r>
      </w:hyperlink>
      <w:r w:rsidRPr="001E58D1">
        <w:rPr>
          <w:color w:val="000000" w:themeColor="text1"/>
          <w:sz w:val="28"/>
          <w:szCs w:val="28"/>
        </w:rPr>
        <w:t>.8.3 настоящего регламента, в связи с внесением платы за предоставление сведений, документов, материалов не в полном объеме, Уполномоченный орган по заявлению заявителя в срок не позднее 3 месяцев со дня поступления такого заявления обеспечивает возврат уплаченных средств.</w:t>
      </w:r>
      <w:proofErr w:type="gramEnd"/>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2.10.7. Оплата предоставления сведений, документов, материалов, содержащихся в ГИСОГД Смоленской области, осуществляется заявителем путем безналичного расчета. </w:t>
      </w:r>
    </w:p>
    <w:p w:rsidR="00AE7741" w:rsidRPr="00C6733E" w:rsidRDefault="00AE7741" w:rsidP="00C6733E">
      <w:pPr>
        <w:spacing w:line="276" w:lineRule="auto"/>
        <w:ind w:firstLine="709"/>
        <w:jc w:val="both"/>
        <w:rPr>
          <w:sz w:val="28"/>
          <w:szCs w:val="28"/>
        </w:rPr>
      </w:pPr>
      <w:r w:rsidRPr="00C6733E">
        <w:rPr>
          <w:sz w:val="28"/>
          <w:szCs w:val="28"/>
        </w:rPr>
        <w:t xml:space="preserve">Реквизиты для оплаты за предоставление сведений, документов, </w:t>
      </w:r>
      <w:proofErr w:type="gramStart"/>
      <w:r w:rsidRPr="00C6733E">
        <w:rPr>
          <w:sz w:val="28"/>
          <w:szCs w:val="28"/>
        </w:rPr>
        <w:t>материалов, содержащихся в ГИСОГД Смоленской области уточ</w:t>
      </w:r>
      <w:r w:rsidR="00C6733E" w:rsidRPr="00C6733E">
        <w:rPr>
          <w:sz w:val="28"/>
          <w:szCs w:val="28"/>
        </w:rPr>
        <w:t>няются</w:t>
      </w:r>
      <w:proofErr w:type="gramEnd"/>
      <w:r w:rsidR="00C6733E" w:rsidRPr="00C6733E">
        <w:rPr>
          <w:sz w:val="28"/>
          <w:szCs w:val="28"/>
        </w:rPr>
        <w:t xml:space="preserve"> при подаче заявления:</w:t>
      </w:r>
    </w:p>
    <w:p w:rsidR="00C6733E" w:rsidRPr="00C6733E" w:rsidRDefault="00C6733E" w:rsidP="00C6733E">
      <w:pPr>
        <w:spacing w:line="276" w:lineRule="auto"/>
        <w:jc w:val="both"/>
        <w:rPr>
          <w:sz w:val="28"/>
          <w:szCs w:val="28"/>
        </w:rPr>
      </w:pPr>
      <w:r w:rsidRPr="00C6733E">
        <w:rPr>
          <w:sz w:val="28"/>
          <w:szCs w:val="28"/>
        </w:rPr>
        <w:lastRenderedPageBreak/>
        <w:t xml:space="preserve">Юридический адрес: 215800, Смоленская область, </w:t>
      </w:r>
      <w:proofErr w:type="gramStart"/>
      <w:r w:rsidRPr="00C6733E">
        <w:rPr>
          <w:sz w:val="28"/>
          <w:szCs w:val="28"/>
        </w:rPr>
        <w:t>г</w:t>
      </w:r>
      <w:proofErr w:type="gramEnd"/>
      <w:r w:rsidRPr="00C6733E">
        <w:rPr>
          <w:sz w:val="28"/>
          <w:szCs w:val="28"/>
        </w:rPr>
        <w:t>. Ярцево, ул. Гагарина, д. 9, тел.: 8 (48143) 7-18-01, 7-11-44</w:t>
      </w:r>
      <w:r w:rsidRPr="00C6733E">
        <w:rPr>
          <w:rFonts w:ascii="Arial" w:hAnsi="Arial" w:cs="Arial"/>
          <w:sz w:val="18"/>
          <w:szCs w:val="18"/>
        </w:rPr>
        <w:t xml:space="preserve"> </w:t>
      </w:r>
      <w:hyperlink r:id="rId20" w:history="1">
        <w:r w:rsidRPr="00C6733E">
          <w:rPr>
            <w:sz w:val="28"/>
            <w:szCs w:val="28"/>
            <w:u w:val="single"/>
          </w:rPr>
          <w:t>yarcevoadmin@mail.ru</w:t>
        </w:r>
      </w:hyperlink>
    </w:p>
    <w:p w:rsidR="00C6733E" w:rsidRPr="00C6733E" w:rsidRDefault="00C6733E" w:rsidP="00C6733E">
      <w:pPr>
        <w:spacing w:line="276" w:lineRule="auto"/>
        <w:jc w:val="both"/>
        <w:rPr>
          <w:sz w:val="28"/>
          <w:szCs w:val="28"/>
        </w:rPr>
      </w:pPr>
      <w:r w:rsidRPr="00C6733E">
        <w:rPr>
          <w:sz w:val="28"/>
          <w:szCs w:val="28"/>
        </w:rPr>
        <w:t>ОГРН 1256700000040</w:t>
      </w:r>
    </w:p>
    <w:p w:rsidR="00C6733E" w:rsidRPr="00C6733E" w:rsidRDefault="00C6733E" w:rsidP="00C6733E">
      <w:pPr>
        <w:spacing w:line="276" w:lineRule="auto"/>
        <w:jc w:val="both"/>
        <w:rPr>
          <w:sz w:val="28"/>
        </w:rPr>
      </w:pPr>
      <w:r w:rsidRPr="00C6733E">
        <w:rPr>
          <w:sz w:val="28"/>
        </w:rPr>
        <w:t>ИНН 6700027288 КПП 670001001</w:t>
      </w:r>
    </w:p>
    <w:p w:rsidR="00C6733E" w:rsidRPr="00C6733E" w:rsidRDefault="00C6733E" w:rsidP="00C6733E">
      <w:pPr>
        <w:spacing w:line="276" w:lineRule="auto"/>
        <w:jc w:val="both"/>
        <w:rPr>
          <w:sz w:val="28"/>
          <w:szCs w:val="28"/>
        </w:rPr>
      </w:pPr>
      <w:r w:rsidRPr="00C6733E">
        <w:rPr>
          <w:sz w:val="28"/>
          <w:szCs w:val="28"/>
        </w:rPr>
        <w:t xml:space="preserve">УФК по Смоленской области (Администрация муниципального образования «Ярцевский муниципальный округ» Смоленской области </w:t>
      </w:r>
      <w:proofErr w:type="gramStart"/>
      <w:r w:rsidRPr="00C6733E">
        <w:rPr>
          <w:sz w:val="28"/>
          <w:szCs w:val="28"/>
        </w:rPr>
        <w:t>л</w:t>
      </w:r>
      <w:proofErr w:type="gramEnd"/>
      <w:r w:rsidRPr="00C6733E">
        <w:rPr>
          <w:sz w:val="28"/>
          <w:szCs w:val="28"/>
        </w:rPr>
        <w:t>/с 04633</w:t>
      </w:r>
      <w:r w:rsidRPr="00C6733E">
        <w:rPr>
          <w:sz w:val="28"/>
          <w:szCs w:val="28"/>
          <w:lang w:val="en-US"/>
        </w:rPr>
        <w:t>D</w:t>
      </w:r>
      <w:r w:rsidRPr="00C6733E">
        <w:rPr>
          <w:sz w:val="28"/>
          <w:szCs w:val="28"/>
        </w:rPr>
        <w:t>01560)</w:t>
      </w:r>
    </w:p>
    <w:p w:rsidR="00C6733E" w:rsidRPr="00C6733E" w:rsidRDefault="00C6733E" w:rsidP="00C6733E">
      <w:pPr>
        <w:spacing w:line="276" w:lineRule="auto"/>
        <w:jc w:val="both"/>
        <w:rPr>
          <w:sz w:val="28"/>
        </w:rPr>
      </w:pPr>
      <w:r w:rsidRPr="00C6733E">
        <w:rPr>
          <w:sz w:val="28"/>
          <w:szCs w:val="28"/>
        </w:rPr>
        <w:t>ОКЦ № 5 ГУ Банка России по ЦФО//УФК по Смоленской области г</w:t>
      </w:r>
      <w:proofErr w:type="gramStart"/>
      <w:r w:rsidRPr="00C6733E">
        <w:rPr>
          <w:sz w:val="28"/>
          <w:szCs w:val="28"/>
        </w:rPr>
        <w:t>.С</w:t>
      </w:r>
      <w:proofErr w:type="gramEnd"/>
      <w:r w:rsidRPr="00C6733E">
        <w:rPr>
          <w:sz w:val="28"/>
          <w:szCs w:val="28"/>
        </w:rPr>
        <w:t>моленск К/с 03100643000000016300</w:t>
      </w:r>
      <w:r w:rsidRPr="00C6733E">
        <w:rPr>
          <w:sz w:val="28"/>
        </w:rPr>
        <w:t xml:space="preserve"> ЕКС 40102810445370000055 БИК 016614901 ОКТМО 66558000</w:t>
      </w:r>
    </w:p>
    <w:p w:rsidR="00C6733E" w:rsidRPr="00C6733E" w:rsidRDefault="00C6733E" w:rsidP="00C6733E">
      <w:pPr>
        <w:spacing w:line="276" w:lineRule="auto"/>
        <w:jc w:val="both"/>
        <w:rPr>
          <w:sz w:val="28"/>
        </w:rPr>
      </w:pPr>
    </w:p>
    <w:p w:rsidR="00C6733E" w:rsidRPr="00C6733E" w:rsidRDefault="00C6733E" w:rsidP="00C6733E">
      <w:pPr>
        <w:spacing w:line="276" w:lineRule="auto"/>
        <w:jc w:val="both"/>
        <w:rPr>
          <w:sz w:val="28"/>
        </w:rPr>
      </w:pPr>
      <w:r w:rsidRPr="00C6733E">
        <w:rPr>
          <w:sz w:val="28"/>
          <w:szCs w:val="28"/>
        </w:rPr>
        <w:t>КБК 90111301074140000130 - Доходы от оказания информационных услуг органами местного самоуправления муниципальных округов, казенными учреждениями муниципальных округов</w:t>
      </w:r>
      <w:r>
        <w:rPr>
          <w:sz w:val="28"/>
          <w:szCs w:val="28"/>
        </w:rPr>
        <w:t>.</w:t>
      </w:r>
    </w:p>
    <w:p w:rsidR="00C6733E" w:rsidRPr="00935F30" w:rsidRDefault="00C6733E" w:rsidP="00AE7741">
      <w:pPr>
        <w:ind w:firstLine="709"/>
        <w:jc w:val="both"/>
        <w:rPr>
          <w:color w:val="FF0000"/>
          <w:sz w:val="28"/>
          <w:szCs w:val="28"/>
        </w:rPr>
      </w:pPr>
    </w:p>
    <w:p w:rsidR="00AE7741" w:rsidRPr="001E58D1" w:rsidRDefault="00AE7741" w:rsidP="00AE7741">
      <w:pPr>
        <w:pStyle w:val="aff5"/>
        <w:spacing w:after="0" w:line="240" w:lineRule="auto"/>
        <w:ind w:left="0" w:firstLine="709"/>
        <w:jc w:val="both"/>
        <w:rPr>
          <w:rFonts w:ascii="Times New Roman" w:hAnsi="Times New Roman" w:cs="Times New Roman"/>
          <w:i/>
          <w:iCs/>
          <w:color w:val="000000" w:themeColor="text1"/>
          <w:sz w:val="28"/>
          <w:szCs w:val="28"/>
        </w:rPr>
      </w:pPr>
      <w:r w:rsidRPr="001E58D1">
        <w:rPr>
          <w:rFonts w:ascii="Times New Roman" w:hAnsi="Times New Roman" w:cs="Times New Roman"/>
          <w:color w:val="000000" w:themeColor="text1"/>
          <w:sz w:val="28"/>
          <w:szCs w:val="28"/>
        </w:rPr>
        <w:t xml:space="preserve">2.10.8. 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w:t>
      </w:r>
      <w:r>
        <w:rPr>
          <w:rFonts w:ascii="Times New Roman" w:hAnsi="Times New Roman" w:cs="Times New Roman"/>
          <w:color w:val="000000" w:themeColor="text1"/>
          <w:sz w:val="28"/>
          <w:szCs w:val="28"/>
        </w:rPr>
        <w:t>Администрации</w:t>
      </w:r>
      <w:r w:rsidRPr="001E58D1">
        <w:rPr>
          <w:rFonts w:ascii="Times New Roman" w:hAnsi="Times New Roman" w:cs="Times New Roman"/>
          <w:color w:val="000000" w:themeColor="text1"/>
          <w:sz w:val="28"/>
          <w:szCs w:val="28"/>
        </w:rPr>
        <w:t>, МФЦ и (или) работника МФЦ, с заявителя плата не взимается.</w:t>
      </w:r>
    </w:p>
    <w:p w:rsidR="00AE7741" w:rsidRPr="001E58D1" w:rsidRDefault="00AE7741" w:rsidP="00AE7741">
      <w:pPr>
        <w:ind w:firstLine="567"/>
        <w:jc w:val="both"/>
        <w:outlineLvl w:val="2"/>
        <w:rPr>
          <w:iCs/>
          <w:color w:val="000000" w:themeColor="text1"/>
          <w:sz w:val="28"/>
          <w:szCs w:val="28"/>
        </w:rPr>
      </w:pPr>
    </w:p>
    <w:p w:rsidR="00AE7741" w:rsidRPr="001E58D1" w:rsidRDefault="00AE7741" w:rsidP="00AE7741">
      <w:pPr>
        <w:jc w:val="center"/>
        <w:outlineLvl w:val="2"/>
        <w:rPr>
          <w:b/>
          <w:bCs/>
          <w:color w:val="000000" w:themeColor="text1"/>
          <w:sz w:val="28"/>
          <w:szCs w:val="28"/>
        </w:rPr>
      </w:pPr>
      <w:r w:rsidRPr="001E58D1">
        <w:rPr>
          <w:b/>
          <w:bCs/>
          <w:color w:val="000000" w:themeColor="text1"/>
          <w:sz w:val="28"/>
          <w:szCs w:val="28"/>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E7741" w:rsidRPr="001E58D1" w:rsidRDefault="00AE7741" w:rsidP="00AE7741">
      <w:pPr>
        <w:ind w:firstLine="567"/>
        <w:jc w:val="both"/>
        <w:outlineLvl w:val="2"/>
        <w:rPr>
          <w:b/>
          <w:bCs/>
          <w:i/>
          <w:iCs/>
          <w:color w:val="000000" w:themeColor="text1"/>
          <w:sz w:val="28"/>
          <w:szCs w:val="28"/>
        </w:rPr>
      </w:pPr>
    </w:p>
    <w:p w:rsidR="00AE7741" w:rsidRPr="001E58D1" w:rsidRDefault="00AE7741" w:rsidP="00AE7741">
      <w:pPr>
        <w:ind w:firstLine="709"/>
        <w:jc w:val="both"/>
        <w:rPr>
          <w:color w:val="000000" w:themeColor="text1"/>
          <w:sz w:val="28"/>
          <w:szCs w:val="28"/>
        </w:rPr>
      </w:pPr>
      <w:r w:rsidRPr="001E58D1">
        <w:rPr>
          <w:color w:val="000000" w:themeColor="text1"/>
          <w:sz w:val="28"/>
          <w:szCs w:val="28"/>
        </w:rPr>
        <w:t>2.11.1. Максимальное время ожидания в очереди при подаче запроса о предоставлении муниципальной услуги в МФЦ не должно превышать 15 минут.</w:t>
      </w:r>
    </w:p>
    <w:p w:rsidR="00AE7741" w:rsidRDefault="00AE7741" w:rsidP="00AE7741">
      <w:pPr>
        <w:ind w:firstLine="709"/>
        <w:jc w:val="both"/>
        <w:rPr>
          <w:color w:val="000000" w:themeColor="text1"/>
          <w:sz w:val="28"/>
          <w:szCs w:val="28"/>
        </w:rPr>
      </w:pPr>
      <w:r w:rsidRPr="001E58D1">
        <w:rPr>
          <w:color w:val="000000" w:themeColor="text1"/>
          <w:sz w:val="28"/>
          <w:szCs w:val="28"/>
        </w:rPr>
        <w:t>2.11.2. Максимальное время ожидания в очереди при получении результата предоставления муниципальной услуги в МФЦ не должно превышать 15 минут.</w:t>
      </w:r>
    </w:p>
    <w:p w:rsidR="00AE7741" w:rsidRPr="001E58D1" w:rsidRDefault="00AE7741" w:rsidP="00AE7741">
      <w:pPr>
        <w:ind w:firstLine="567"/>
        <w:jc w:val="both"/>
        <w:outlineLvl w:val="2"/>
        <w:rPr>
          <w:color w:val="000000" w:themeColor="text1"/>
          <w:sz w:val="28"/>
          <w:szCs w:val="28"/>
        </w:rPr>
      </w:pPr>
    </w:p>
    <w:p w:rsidR="00AE7741" w:rsidRPr="001E58D1" w:rsidRDefault="00AE7741" w:rsidP="00AE7741">
      <w:pPr>
        <w:jc w:val="center"/>
        <w:outlineLvl w:val="0"/>
        <w:rPr>
          <w:b/>
          <w:color w:val="000000" w:themeColor="text1"/>
          <w:sz w:val="28"/>
          <w:szCs w:val="28"/>
        </w:rPr>
      </w:pPr>
      <w:r w:rsidRPr="001E58D1">
        <w:rPr>
          <w:b/>
          <w:bCs/>
          <w:color w:val="000000" w:themeColor="text1"/>
          <w:sz w:val="28"/>
          <w:szCs w:val="28"/>
        </w:rPr>
        <w:t xml:space="preserve">2.12. </w:t>
      </w:r>
      <w:r w:rsidRPr="001E58D1">
        <w:rPr>
          <w:rFonts w:eastAsiaTheme="minorHAnsi"/>
          <w:b/>
          <w:color w:val="000000" w:themeColor="text1"/>
          <w:sz w:val="28"/>
          <w:szCs w:val="28"/>
          <w:lang w:eastAsia="en-US"/>
        </w:rPr>
        <w:t>Срок и порядок регистрации запроса заявителя о предоставлении муниципальной услуги, в том числе в электронной форме</w:t>
      </w:r>
    </w:p>
    <w:p w:rsidR="00AE7741" w:rsidRPr="001E58D1" w:rsidRDefault="00AE7741" w:rsidP="00AE7741">
      <w:pPr>
        <w:ind w:firstLine="567"/>
        <w:jc w:val="both"/>
        <w:rPr>
          <w:color w:val="000000" w:themeColor="text1"/>
          <w:sz w:val="28"/>
          <w:szCs w:val="28"/>
        </w:rPr>
      </w:pPr>
    </w:p>
    <w:p w:rsidR="00AE7741" w:rsidRPr="001E58D1" w:rsidRDefault="00AE7741" w:rsidP="00AE7741">
      <w:pPr>
        <w:ind w:firstLine="709"/>
        <w:jc w:val="both"/>
        <w:rPr>
          <w:rFonts w:eastAsiaTheme="minorHAnsi"/>
          <w:color w:val="000000" w:themeColor="text1"/>
          <w:sz w:val="28"/>
          <w:szCs w:val="28"/>
          <w:lang w:eastAsia="en-US"/>
        </w:rPr>
      </w:pPr>
      <w:r w:rsidRPr="001E58D1">
        <w:rPr>
          <w:rFonts w:eastAsiaTheme="minorHAnsi"/>
          <w:color w:val="000000" w:themeColor="text1"/>
          <w:sz w:val="28"/>
          <w:szCs w:val="28"/>
          <w:lang w:eastAsia="en-US"/>
        </w:rPr>
        <w:t xml:space="preserve">2.12.1. Запрос </w:t>
      </w:r>
      <w:r w:rsidRPr="001E58D1">
        <w:rPr>
          <w:rFonts w:eastAsia="Calibri"/>
          <w:color w:val="000000" w:themeColor="text1"/>
          <w:sz w:val="28"/>
          <w:szCs w:val="28"/>
          <w:lang w:eastAsia="en-US"/>
        </w:rPr>
        <w:t xml:space="preserve">и документы, необходимые для предоставления муниципальной услуги, регистрируются в день их поступления в </w:t>
      </w:r>
      <w:r w:rsidR="00935F30">
        <w:rPr>
          <w:rFonts w:eastAsia="Calibri"/>
          <w:color w:val="000000" w:themeColor="text1"/>
          <w:sz w:val="28"/>
          <w:szCs w:val="28"/>
          <w:lang w:eastAsia="en-US"/>
        </w:rPr>
        <w:t>Администрацию</w:t>
      </w:r>
      <w:r w:rsidRPr="001E58D1">
        <w:rPr>
          <w:rFonts w:eastAsia="Calibri"/>
          <w:color w:val="000000" w:themeColor="text1"/>
          <w:sz w:val="28"/>
          <w:szCs w:val="28"/>
          <w:lang w:eastAsia="en-US"/>
        </w:rPr>
        <w:t xml:space="preserve"> в порядке</w:t>
      </w:r>
      <w:r w:rsidRPr="001E58D1">
        <w:rPr>
          <w:rFonts w:eastAsiaTheme="minorHAnsi"/>
          <w:color w:val="000000" w:themeColor="text1"/>
          <w:sz w:val="28"/>
          <w:szCs w:val="28"/>
          <w:lang w:eastAsia="en-US"/>
        </w:rPr>
        <w:t xml:space="preserve">, предусмотренном </w:t>
      </w:r>
      <w:r w:rsidRPr="001E58D1">
        <w:rPr>
          <w:color w:val="000000" w:themeColor="text1"/>
          <w:sz w:val="28"/>
          <w:szCs w:val="28"/>
          <w:lang w:eastAsia="en-US"/>
        </w:rPr>
        <w:t xml:space="preserve">подразделом 3.2 </w:t>
      </w:r>
      <w:r w:rsidRPr="001E58D1">
        <w:rPr>
          <w:rFonts w:eastAsiaTheme="minorHAnsi"/>
          <w:color w:val="000000" w:themeColor="text1"/>
          <w:sz w:val="28"/>
          <w:szCs w:val="28"/>
          <w:lang w:eastAsia="en-US"/>
        </w:rPr>
        <w:t>настоящего регламента.</w:t>
      </w:r>
    </w:p>
    <w:p w:rsidR="00AE7741" w:rsidRPr="001E58D1" w:rsidRDefault="00AE7741" w:rsidP="00AE7741">
      <w:pPr>
        <w:ind w:firstLine="709"/>
        <w:jc w:val="both"/>
        <w:rPr>
          <w:rFonts w:eastAsiaTheme="minorHAnsi"/>
          <w:color w:val="000000" w:themeColor="text1"/>
          <w:sz w:val="28"/>
          <w:szCs w:val="28"/>
          <w:lang w:eastAsia="en-US"/>
        </w:rPr>
      </w:pPr>
      <w:r w:rsidRPr="001E58D1">
        <w:rPr>
          <w:rFonts w:eastAsiaTheme="minorHAnsi"/>
          <w:color w:val="000000" w:themeColor="text1"/>
          <w:sz w:val="28"/>
          <w:szCs w:val="28"/>
          <w:lang w:eastAsia="en-US"/>
        </w:rPr>
        <w:t xml:space="preserve">Регистрация запроса заявителя, поступившего в </w:t>
      </w:r>
      <w:r>
        <w:rPr>
          <w:rFonts w:eastAsiaTheme="minorHAnsi"/>
          <w:color w:val="000000" w:themeColor="text1"/>
          <w:sz w:val="28"/>
          <w:szCs w:val="28"/>
          <w:lang w:eastAsia="en-US"/>
        </w:rPr>
        <w:t>Администрацию</w:t>
      </w:r>
      <w:r w:rsidRPr="001E58D1">
        <w:rPr>
          <w:rFonts w:eastAsiaTheme="minorHAnsi"/>
          <w:color w:val="000000" w:themeColor="text1"/>
          <w:sz w:val="28"/>
          <w:szCs w:val="28"/>
          <w:lang w:eastAsia="en-US"/>
        </w:rPr>
        <w:t xml:space="preserve"> в электронной форме </w:t>
      </w:r>
      <w:r w:rsidRPr="001E58D1">
        <w:rPr>
          <w:color w:val="000000" w:themeColor="text1"/>
          <w:sz w:val="28"/>
          <w:szCs w:val="28"/>
        </w:rPr>
        <w:t>в реестре предоставления сведений, документов, материалов осуществляется в день получения запроса либо на следующий рабочий день в случае получения запроса после 16 часов текущего рабочего дня или в выходной (праздничный) день.</w:t>
      </w:r>
    </w:p>
    <w:p w:rsidR="00AE7741" w:rsidRPr="001E58D1" w:rsidRDefault="00AE7741" w:rsidP="00AE7741">
      <w:pPr>
        <w:ind w:firstLine="567"/>
        <w:jc w:val="center"/>
        <w:outlineLvl w:val="1"/>
        <w:rPr>
          <w:b/>
          <w:bCs/>
          <w:color w:val="000000" w:themeColor="text1"/>
          <w:sz w:val="28"/>
          <w:szCs w:val="28"/>
        </w:rPr>
      </w:pPr>
    </w:p>
    <w:p w:rsidR="00AE7741" w:rsidRPr="001E58D1" w:rsidRDefault="00AE7741" w:rsidP="00AE7741">
      <w:pPr>
        <w:jc w:val="center"/>
        <w:outlineLvl w:val="1"/>
        <w:rPr>
          <w:b/>
          <w:color w:val="000000" w:themeColor="text1"/>
          <w:sz w:val="28"/>
          <w:szCs w:val="28"/>
        </w:rPr>
      </w:pPr>
      <w:r w:rsidRPr="001E58D1">
        <w:rPr>
          <w:b/>
          <w:bCs/>
          <w:color w:val="000000" w:themeColor="text1"/>
          <w:sz w:val="28"/>
          <w:szCs w:val="28"/>
        </w:rPr>
        <w:t xml:space="preserve">2.13. </w:t>
      </w:r>
      <w:r w:rsidRPr="001E58D1">
        <w:rPr>
          <w:b/>
          <w:color w:val="000000" w:themeColor="text1"/>
          <w:sz w:val="28"/>
          <w:szCs w:val="28"/>
        </w:rPr>
        <w:t>Требования к помещениям, в которых предоставляется муниципальная услуга</w:t>
      </w:r>
    </w:p>
    <w:p w:rsidR="00AE7741" w:rsidRPr="001E58D1" w:rsidRDefault="00AE7741" w:rsidP="00AE7741">
      <w:pPr>
        <w:ind w:firstLine="567"/>
        <w:jc w:val="center"/>
        <w:outlineLvl w:val="1"/>
        <w:rPr>
          <w:color w:val="000000" w:themeColor="text1"/>
          <w:sz w:val="28"/>
          <w:szCs w:val="28"/>
        </w:rPr>
      </w:pP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2.13.1. Прием заявителей в </w:t>
      </w:r>
      <w:r>
        <w:rPr>
          <w:color w:val="000000" w:themeColor="text1"/>
          <w:sz w:val="28"/>
          <w:szCs w:val="28"/>
        </w:rPr>
        <w:t>Администрации</w:t>
      </w:r>
      <w:r w:rsidRPr="001E58D1">
        <w:rPr>
          <w:color w:val="000000" w:themeColor="text1"/>
          <w:sz w:val="28"/>
          <w:szCs w:val="28"/>
        </w:rPr>
        <w:t xml:space="preserve"> не осуществляется.</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lastRenderedPageBreak/>
        <w:t>2.13.2. 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rsidR="00AE7741" w:rsidRPr="001E58D1" w:rsidRDefault="00AE7741" w:rsidP="00AE7741">
      <w:pPr>
        <w:ind w:firstLine="567"/>
        <w:jc w:val="both"/>
        <w:outlineLvl w:val="2"/>
        <w:rPr>
          <w:color w:val="000000" w:themeColor="text1"/>
          <w:sz w:val="28"/>
          <w:szCs w:val="28"/>
        </w:rPr>
      </w:pPr>
    </w:p>
    <w:p w:rsidR="00AE7741" w:rsidRPr="001E58D1" w:rsidRDefault="00AE7741" w:rsidP="00AE7741">
      <w:pPr>
        <w:jc w:val="center"/>
        <w:rPr>
          <w:b/>
          <w:bCs/>
          <w:color w:val="000000" w:themeColor="text1"/>
          <w:sz w:val="28"/>
          <w:szCs w:val="28"/>
        </w:rPr>
      </w:pPr>
      <w:r w:rsidRPr="001E58D1">
        <w:rPr>
          <w:b/>
          <w:bCs/>
          <w:color w:val="000000" w:themeColor="text1"/>
          <w:sz w:val="28"/>
          <w:szCs w:val="28"/>
        </w:rPr>
        <w:t>2.14. Показатели доступности и качества муниципальной услуги</w:t>
      </w:r>
    </w:p>
    <w:p w:rsidR="00AE7741" w:rsidRPr="001E58D1" w:rsidRDefault="00AE7741" w:rsidP="00AE7741">
      <w:pPr>
        <w:tabs>
          <w:tab w:val="left" w:pos="12"/>
          <w:tab w:val="left" w:pos="1019"/>
        </w:tabs>
        <w:ind w:firstLine="567"/>
        <w:jc w:val="center"/>
        <w:rPr>
          <w:b/>
          <w:bCs/>
          <w:color w:val="000000" w:themeColor="text1"/>
          <w:sz w:val="28"/>
          <w:szCs w:val="28"/>
        </w:rPr>
      </w:pPr>
    </w:p>
    <w:p w:rsidR="00AE7741" w:rsidRPr="001E58D1" w:rsidRDefault="00AE7741" w:rsidP="00AE7741">
      <w:pPr>
        <w:ind w:firstLine="567"/>
        <w:jc w:val="both"/>
        <w:rPr>
          <w:color w:val="000000" w:themeColor="text1"/>
          <w:sz w:val="28"/>
          <w:szCs w:val="28"/>
        </w:rPr>
      </w:pPr>
      <w:r w:rsidRPr="001E58D1">
        <w:rPr>
          <w:color w:val="000000" w:themeColor="text1"/>
          <w:sz w:val="28"/>
          <w:szCs w:val="28"/>
        </w:rPr>
        <w:t>2.16.1. Показателями доступности муниципальной услуги являются:</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1) транспортная доступность места предоставления муниципальной услуги;</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2) обеспечение беспрепятственного доступа к помещению, в котором предоставляется муниципальная услуга;</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3) размещение информации о порядке предоставления муниципальной услуги в информационно-телекоммуникационной сети «Интернет»;</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4) возможность получения муниципальной услуги с использованием Единого портала;</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 xml:space="preserve">5) возможность либо невозможность получения муниципальной услуги в МФЦ (в том числе в полном объеме), в любом обособленном подразделении </w:t>
      </w:r>
      <w:proofErr w:type="spellStart"/>
      <w:r w:rsidR="00935F30">
        <w:rPr>
          <w:color w:val="000000" w:themeColor="text1"/>
          <w:sz w:val="28"/>
          <w:szCs w:val="28"/>
        </w:rPr>
        <w:t>Аминистрации</w:t>
      </w:r>
      <w:proofErr w:type="spellEnd"/>
      <w:r w:rsidRPr="001E58D1">
        <w:rPr>
          <w:color w:val="000000" w:themeColor="text1"/>
          <w:sz w:val="28"/>
          <w:szCs w:val="28"/>
        </w:rPr>
        <w:t>, предоставляющего муниципальную услугу, по выбору заявителя (представителя заявителя) (экстерриториальный принцип).</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2.16.2. Показателями качества предоставления муниципальной услуги являются:</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1) соблюдение стандарта предоставления муниципальной услуги;</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2) количество взаимодействий заявителя (представителя заявителя) со специалистами при предоставлении муниципальной услуги и их продолжительность (1 раз по 15 минут);</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3) возможность получения муниципальной услуги в МФЦ;</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4) возможность получения информации о ходе предоставления муниципальной услуги;</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5) возможность либо невозможность получения муниципальной услуги в МФЦ посредством запроса о предоставлении нескольких государственных и (или) муниципальных услуг в МФЦ, предусмотренного статьей 15</w:t>
      </w:r>
      <w:r w:rsidRPr="001E58D1">
        <w:rPr>
          <w:color w:val="000000" w:themeColor="text1"/>
          <w:sz w:val="28"/>
          <w:szCs w:val="28"/>
          <w:vertAlign w:val="superscript"/>
        </w:rPr>
        <w:t>1</w:t>
      </w:r>
      <w:r w:rsidRPr="001E58D1">
        <w:rPr>
          <w:color w:val="000000" w:themeColor="text1"/>
          <w:sz w:val="28"/>
          <w:szCs w:val="28"/>
        </w:rPr>
        <w:t xml:space="preserve"> Федерального закона № 210-ФЗ (далее – комплексный запрос).</w:t>
      </w:r>
    </w:p>
    <w:p w:rsidR="00AE7741" w:rsidRPr="001E58D1" w:rsidRDefault="00AE7741" w:rsidP="00AE7741">
      <w:pPr>
        <w:ind w:firstLine="567"/>
        <w:jc w:val="both"/>
        <w:rPr>
          <w:color w:val="000000" w:themeColor="text1"/>
          <w:sz w:val="28"/>
          <w:szCs w:val="28"/>
        </w:rPr>
      </w:pPr>
    </w:p>
    <w:p w:rsidR="00AE7741" w:rsidRPr="001E58D1" w:rsidRDefault="00AE7741" w:rsidP="00AE7741">
      <w:pPr>
        <w:jc w:val="center"/>
        <w:rPr>
          <w:b/>
          <w:bCs/>
          <w:color w:val="000000" w:themeColor="text1"/>
          <w:sz w:val="28"/>
          <w:szCs w:val="28"/>
        </w:rPr>
      </w:pPr>
      <w:r w:rsidRPr="001E58D1">
        <w:rPr>
          <w:b/>
          <w:bCs/>
          <w:color w:val="000000" w:themeColor="text1"/>
          <w:sz w:val="28"/>
          <w:szCs w:val="28"/>
        </w:rPr>
        <w:t>2.15.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AE7741" w:rsidRPr="001E58D1" w:rsidRDefault="00AE7741" w:rsidP="00AE7741">
      <w:pPr>
        <w:jc w:val="center"/>
        <w:outlineLvl w:val="2"/>
        <w:rPr>
          <w:b/>
          <w:bCs/>
          <w:color w:val="000000" w:themeColor="text1"/>
          <w:sz w:val="28"/>
          <w:szCs w:val="28"/>
        </w:rPr>
      </w:pPr>
    </w:p>
    <w:p w:rsidR="00AE7741" w:rsidRPr="001E58D1" w:rsidRDefault="00AE7741" w:rsidP="00AE7741">
      <w:pPr>
        <w:numPr>
          <w:ilvl w:val="2"/>
          <w:numId w:val="13"/>
        </w:numPr>
        <w:tabs>
          <w:tab w:val="left" w:pos="0"/>
        </w:tabs>
        <w:spacing w:after="200"/>
        <w:ind w:left="0" w:firstLine="709"/>
        <w:contextualSpacing/>
        <w:jc w:val="both"/>
        <w:rPr>
          <w:rFonts w:eastAsia="Calibri"/>
          <w:color w:val="000000" w:themeColor="text1"/>
          <w:sz w:val="28"/>
          <w:szCs w:val="28"/>
        </w:rPr>
      </w:pPr>
      <w:r w:rsidRPr="001E58D1">
        <w:rPr>
          <w:rFonts w:eastAsia="Calibri"/>
          <w:color w:val="000000" w:themeColor="text1"/>
          <w:sz w:val="28"/>
          <w:szCs w:val="28"/>
        </w:rPr>
        <w:t xml:space="preserve">Услуга предоставляется по экстерриториальному принципу в </w:t>
      </w:r>
      <w:proofErr w:type="gramStart"/>
      <w:r w:rsidRPr="001E58D1">
        <w:rPr>
          <w:rFonts w:eastAsia="Calibri"/>
          <w:color w:val="000000" w:themeColor="text1"/>
          <w:sz w:val="28"/>
          <w:szCs w:val="28"/>
        </w:rPr>
        <w:t>соответствии</w:t>
      </w:r>
      <w:proofErr w:type="gramEnd"/>
      <w:r w:rsidRPr="001E58D1">
        <w:rPr>
          <w:rFonts w:eastAsia="Calibri"/>
          <w:color w:val="000000" w:themeColor="text1"/>
          <w:sz w:val="28"/>
          <w:szCs w:val="28"/>
        </w:rPr>
        <w:t xml:space="preserve">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Смоленской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AE7741" w:rsidRPr="001E58D1" w:rsidRDefault="00AE7741" w:rsidP="00AE7741">
      <w:pPr>
        <w:numPr>
          <w:ilvl w:val="2"/>
          <w:numId w:val="13"/>
        </w:numPr>
        <w:tabs>
          <w:tab w:val="left" w:pos="0"/>
        </w:tabs>
        <w:spacing w:after="200"/>
        <w:ind w:left="0" w:firstLine="709"/>
        <w:contextualSpacing/>
        <w:jc w:val="both"/>
        <w:rPr>
          <w:rFonts w:eastAsia="Calibri"/>
          <w:color w:val="000000" w:themeColor="text1"/>
          <w:sz w:val="28"/>
          <w:szCs w:val="28"/>
        </w:rPr>
      </w:pPr>
      <w:r w:rsidRPr="001E58D1">
        <w:rPr>
          <w:rFonts w:eastAsia="Calibri"/>
          <w:color w:val="000000" w:themeColor="text1"/>
          <w:sz w:val="28"/>
          <w:szCs w:val="28"/>
        </w:rPr>
        <w:lastRenderedPageBreak/>
        <w:t>Требования, учитывающие особенности предоставления муниципальной услуги в сети МФЦ по экстерриториальному принципу, определяются соглашением о взаимодействии.</w:t>
      </w:r>
    </w:p>
    <w:p w:rsidR="00AE7741" w:rsidRPr="001E58D1" w:rsidRDefault="00AE7741" w:rsidP="00AE7741">
      <w:pPr>
        <w:numPr>
          <w:ilvl w:val="2"/>
          <w:numId w:val="13"/>
        </w:numPr>
        <w:tabs>
          <w:tab w:val="left" w:pos="0"/>
        </w:tabs>
        <w:spacing w:line="0" w:lineRule="atLeast"/>
        <w:ind w:left="0" w:firstLine="709"/>
        <w:contextualSpacing/>
        <w:jc w:val="both"/>
        <w:rPr>
          <w:color w:val="000000" w:themeColor="text1"/>
          <w:sz w:val="28"/>
          <w:szCs w:val="28"/>
        </w:rPr>
      </w:pPr>
      <w:r w:rsidRPr="001E58D1">
        <w:rPr>
          <w:rFonts w:eastAsia="Calibri"/>
          <w:color w:val="000000" w:themeColor="text1"/>
          <w:sz w:val="28"/>
          <w:szCs w:val="28"/>
        </w:rPr>
        <w:t xml:space="preserve">Обеспечение возможности совершения заявителями отдельных действий в электронной форме </w:t>
      </w:r>
      <w:r w:rsidRPr="001E58D1">
        <w:rPr>
          <w:bCs/>
          <w:color w:val="000000" w:themeColor="text1"/>
          <w:sz w:val="28"/>
          <w:szCs w:val="28"/>
        </w:rPr>
        <w:t>при получении муниципальной услуги с использованием Единого портала имеет следующие особенности:</w:t>
      </w:r>
      <w:r w:rsidRPr="001E58D1">
        <w:rPr>
          <w:color w:val="000000" w:themeColor="text1"/>
          <w:sz w:val="28"/>
          <w:szCs w:val="28"/>
        </w:rPr>
        <w:t xml:space="preserve"> </w:t>
      </w:r>
    </w:p>
    <w:p w:rsidR="00AE7741" w:rsidRPr="001E58D1" w:rsidRDefault="00AE7741" w:rsidP="00AE7741">
      <w:pPr>
        <w:tabs>
          <w:tab w:val="left" w:pos="0"/>
        </w:tabs>
        <w:spacing w:line="0" w:lineRule="atLeast"/>
        <w:ind w:firstLine="709"/>
        <w:contextualSpacing/>
        <w:jc w:val="both"/>
        <w:rPr>
          <w:color w:val="000000" w:themeColor="text1"/>
          <w:sz w:val="28"/>
          <w:szCs w:val="28"/>
        </w:rPr>
      </w:pPr>
      <w:r w:rsidRPr="001E58D1">
        <w:rPr>
          <w:color w:val="000000" w:themeColor="text1"/>
          <w:sz w:val="28"/>
          <w:szCs w:val="28"/>
        </w:rPr>
        <w:t>- регистрация и авторизация заявителя в федеральной государственной информационной системе «Единая система идентификац</w:t>
      </w:r>
      <w:proofErr w:type="gramStart"/>
      <w:r w:rsidRPr="001E58D1">
        <w:rPr>
          <w:color w:val="000000" w:themeColor="text1"/>
          <w:sz w:val="28"/>
          <w:szCs w:val="28"/>
        </w:rPr>
        <w:t>ии и ау</w:t>
      </w:r>
      <w:proofErr w:type="gramEnd"/>
      <w:r w:rsidRPr="001E58D1">
        <w:rPr>
          <w:color w:val="000000" w:themeColor="text1"/>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AE7741" w:rsidRPr="001E58D1" w:rsidRDefault="00AE7741" w:rsidP="00AE7741">
      <w:pPr>
        <w:numPr>
          <w:ilvl w:val="2"/>
          <w:numId w:val="13"/>
        </w:numPr>
        <w:tabs>
          <w:tab w:val="left" w:pos="0"/>
          <w:tab w:val="left" w:pos="1276"/>
        </w:tabs>
        <w:spacing w:after="200"/>
        <w:ind w:left="0" w:firstLine="709"/>
        <w:contextualSpacing/>
        <w:jc w:val="both"/>
        <w:rPr>
          <w:rFonts w:eastAsia="Calibri"/>
          <w:color w:val="000000" w:themeColor="text1"/>
          <w:sz w:val="28"/>
          <w:szCs w:val="28"/>
        </w:rPr>
      </w:pPr>
      <w:proofErr w:type="gramStart"/>
      <w:r w:rsidRPr="001E58D1">
        <w:rPr>
          <w:rFonts w:eastAsia="Calibri"/>
          <w:color w:val="000000" w:themeColor="text1"/>
          <w:sz w:val="28"/>
          <w:szCs w:val="28"/>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w:t>
      </w:r>
      <w:proofErr w:type="gramEnd"/>
      <w:r w:rsidRPr="001E58D1">
        <w:rPr>
          <w:rFonts w:eastAsia="Calibri"/>
          <w:color w:val="000000" w:themeColor="text1"/>
          <w:sz w:val="28"/>
          <w:szCs w:val="28"/>
        </w:rPr>
        <w:t xml:space="preserve">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AE7741" w:rsidRPr="001E58D1" w:rsidRDefault="00AE7741" w:rsidP="00AE7741">
      <w:pPr>
        <w:numPr>
          <w:ilvl w:val="2"/>
          <w:numId w:val="13"/>
        </w:numPr>
        <w:tabs>
          <w:tab w:val="left" w:pos="0"/>
          <w:tab w:val="left" w:pos="1276"/>
        </w:tabs>
        <w:spacing w:after="200"/>
        <w:ind w:left="0" w:firstLine="709"/>
        <w:contextualSpacing/>
        <w:jc w:val="both"/>
        <w:rPr>
          <w:rFonts w:eastAsia="Calibri"/>
          <w:color w:val="000000" w:themeColor="text1"/>
          <w:sz w:val="28"/>
          <w:szCs w:val="28"/>
        </w:rPr>
      </w:pPr>
      <w:r w:rsidRPr="001E58D1">
        <w:rPr>
          <w:rFonts w:eastAsia="Calibri"/>
          <w:color w:val="000000" w:themeColor="text1"/>
          <w:sz w:val="28"/>
          <w:szCs w:val="28"/>
        </w:rPr>
        <w:t xml:space="preserve"> </w:t>
      </w:r>
      <w:r w:rsidRPr="001E58D1">
        <w:rPr>
          <w:rFonts w:eastAsiaTheme="minorHAnsi"/>
          <w:color w:val="000000" w:themeColor="text1"/>
          <w:sz w:val="28"/>
          <w:szCs w:val="28"/>
        </w:rPr>
        <w:t>При обращении заявителя, представителя (законного представителя) заявителя за получением муниципальной услуги в электронной форме с использованием е</w:t>
      </w:r>
      <w:r w:rsidRPr="001E58D1">
        <w:rPr>
          <w:color w:val="000000" w:themeColor="text1"/>
          <w:sz w:val="28"/>
          <w:szCs w:val="28"/>
        </w:rPr>
        <w:t>диной системы идентификац</w:t>
      </w:r>
      <w:proofErr w:type="gramStart"/>
      <w:r w:rsidRPr="001E58D1">
        <w:rPr>
          <w:color w:val="000000" w:themeColor="text1"/>
          <w:sz w:val="28"/>
          <w:szCs w:val="28"/>
        </w:rPr>
        <w:t>ии и ау</w:t>
      </w:r>
      <w:proofErr w:type="gramEnd"/>
      <w:r w:rsidRPr="001E58D1">
        <w:rPr>
          <w:color w:val="000000" w:themeColor="text1"/>
          <w:sz w:val="28"/>
          <w:szCs w:val="28"/>
        </w:rPr>
        <w:t>тентификации заявитель, представитель (законный представитель) заявителя  может использовать простую электронную подпись.</w:t>
      </w:r>
    </w:p>
    <w:p w:rsidR="00AE7741" w:rsidRPr="001E58D1" w:rsidRDefault="00AE7741" w:rsidP="00AE7741">
      <w:pPr>
        <w:ind w:firstLine="567"/>
        <w:jc w:val="both"/>
        <w:outlineLvl w:val="2"/>
        <w:rPr>
          <w:color w:val="000000" w:themeColor="text1"/>
          <w:sz w:val="28"/>
          <w:szCs w:val="28"/>
        </w:rPr>
      </w:pPr>
    </w:p>
    <w:p w:rsidR="00AE7741" w:rsidRPr="001E58D1" w:rsidRDefault="00AE7741" w:rsidP="00AE7741">
      <w:pPr>
        <w:pStyle w:val="aff5"/>
        <w:numPr>
          <w:ilvl w:val="0"/>
          <w:numId w:val="16"/>
        </w:numPr>
        <w:spacing w:after="0" w:line="240" w:lineRule="auto"/>
        <w:ind w:left="0" w:firstLine="12"/>
        <w:jc w:val="center"/>
        <w:rPr>
          <w:rFonts w:ascii="Times New Roman" w:hAnsi="Times New Roman" w:cs="Times New Roman"/>
          <w:b/>
          <w:bCs/>
          <w:color w:val="000000" w:themeColor="text1"/>
          <w:sz w:val="28"/>
          <w:szCs w:val="28"/>
        </w:rPr>
      </w:pPr>
      <w:r w:rsidRPr="001E58D1">
        <w:rPr>
          <w:rFonts w:ascii="Times New Roman" w:hAnsi="Times New Roman" w:cs="Times New Roman"/>
          <w:b/>
          <w:bCs/>
          <w:color w:val="000000" w:themeColor="text1"/>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rsidR="00AE7741" w:rsidRPr="001E58D1" w:rsidRDefault="00AE7741" w:rsidP="00AE7741">
      <w:pPr>
        <w:pStyle w:val="aff5"/>
        <w:spacing w:after="0" w:line="240" w:lineRule="auto"/>
        <w:ind w:left="0"/>
        <w:rPr>
          <w:rFonts w:ascii="Times New Roman" w:hAnsi="Times New Roman" w:cs="Times New Roman"/>
          <w:color w:val="000000" w:themeColor="text1"/>
          <w:sz w:val="28"/>
          <w:szCs w:val="28"/>
        </w:rPr>
      </w:pPr>
    </w:p>
    <w:p w:rsidR="00AE7741" w:rsidRPr="001E58D1" w:rsidRDefault="00AE7741" w:rsidP="00AE7741">
      <w:pPr>
        <w:pStyle w:val="aff5"/>
        <w:spacing w:after="0" w:line="240" w:lineRule="auto"/>
        <w:ind w:left="0"/>
        <w:jc w:val="center"/>
        <w:rPr>
          <w:rFonts w:ascii="Times New Roman" w:hAnsi="Times New Roman" w:cs="Times New Roman"/>
          <w:b/>
          <w:bCs/>
          <w:color w:val="000000" w:themeColor="text1"/>
          <w:sz w:val="28"/>
          <w:szCs w:val="28"/>
        </w:rPr>
      </w:pPr>
      <w:r w:rsidRPr="001E58D1">
        <w:rPr>
          <w:rFonts w:ascii="Times New Roman" w:hAnsi="Times New Roman" w:cs="Times New Roman"/>
          <w:b/>
          <w:color w:val="000000" w:themeColor="text1"/>
          <w:sz w:val="28"/>
          <w:szCs w:val="28"/>
        </w:rPr>
        <w:t xml:space="preserve">3.1. </w:t>
      </w:r>
      <w:r w:rsidRPr="001E58D1">
        <w:rPr>
          <w:rFonts w:ascii="Times New Roman" w:hAnsi="Times New Roman" w:cs="Times New Roman"/>
          <w:b/>
          <w:bCs/>
          <w:color w:val="000000" w:themeColor="text1"/>
          <w:sz w:val="28"/>
          <w:szCs w:val="28"/>
        </w:rPr>
        <w:t>Перечень административных процедур</w:t>
      </w:r>
    </w:p>
    <w:p w:rsidR="00AE7741" w:rsidRPr="001E58D1" w:rsidRDefault="00AE7741" w:rsidP="00AE7741">
      <w:pPr>
        <w:jc w:val="center"/>
        <w:outlineLvl w:val="2"/>
        <w:rPr>
          <w:b/>
          <w:bCs/>
          <w:color w:val="000000" w:themeColor="text1"/>
          <w:sz w:val="28"/>
          <w:szCs w:val="28"/>
        </w:rPr>
      </w:pPr>
    </w:p>
    <w:p w:rsidR="00AE7741" w:rsidRPr="001E58D1" w:rsidRDefault="00AE7741" w:rsidP="00AE7741">
      <w:pPr>
        <w:pStyle w:val="aff5"/>
        <w:numPr>
          <w:ilvl w:val="2"/>
          <w:numId w:val="15"/>
        </w:numPr>
        <w:spacing w:after="0" w:line="240" w:lineRule="auto"/>
        <w:ind w:left="0" w:firstLine="709"/>
        <w:jc w:val="both"/>
        <w:outlineLvl w:val="2"/>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Предоставление муниципальной услуги включает в себя следующие административные процедуры:</w:t>
      </w:r>
      <w:r w:rsidRPr="001E58D1">
        <w:rPr>
          <w:rStyle w:val="af4"/>
          <w:rFonts w:ascii="Times New Roman" w:hAnsi="Times New Roman"/>
          <w:color w:val="000000" w:themeColor="text1"/>
          <w:sz w:val="28"/>
          <w:szCs w:val="28"/>
        </w:rPr>
        <w:t xml:space="preserve"> </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1) поступление запросов заявителей о предоставлении муниципальной услуги и иных документов, необходимых для предоставления муниципальной услуги;</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2) р</w:t>
      </w:r>
      <w:r w:rsidRPr="001E58D1">
        <w:rPr>
          <w:bCs/>
          <w:color w:val="000000" w:themeColor="text1"/>
          <w:sz w:val="28"/>
          <w:szCs w:val="28"/>
        </w:rPr>
        <w:t xml:space="preserve">ассмотрение документов, направление </w:t>
      </w:r>
      <w:r w:rsidRPr="001E58D1">
        <w:rPr>
          <w:color w:val="000000" w:themeColor="text1"/>
          <w:sz w:val="28"/>
          <w:szCs w:val="28"/>
        </w:rPr>
        <w:t xml:space="preserve">уведомления об оплате предоставления сведений, документов, материалов, </w:t>
      </w:r>
      <w:r w:rsidRPr="001E58D1">
        <w:rPr>
          <w:bCs/>
          <w:color w:val="000000" w:themeColor="text1"/>
          <w:sz w:val="28"/>
          <w:szCs w:val="28"/>
        </w:rPr>
        <w:t>принятие решения о предоставлении (об отказе в предоставлении) муниципальной услуги, оформление результата предоставления (отказа в предоставлении) муниципальной услуги</w:t>
      </w:r>
      <w:r w:rsidRPr="001E58D1">
        <w:rPr>
          <w:color w:val="000000" w:themeColor="text1"/>
          <w:sz w:val="28"/>
          <w:szCs w:val="28"/>
        </w:rPr>
        <w:t>;</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3) направление результата предоставления (отказа в предоставлении) муниципальной услуги заявителю.</w:t>
      </w:r>
    </w:p>
    <w:p w:rsidR="00AE7741" w:rsidRPr="001E58D1" w:rsidRDefault="00AE7741" w:rsidP="00AE7741">
      <w:pPr>
        <w:jc w:val="center"/>
        <w:outlineLvl w:val="2"/>
        <w:rPr>
          <w:b/>
          <w:bCs/>
          <w:color w:val="000000" w:themeColor="text1"/>
          <w:sz w:val="28"/>
          <w:szCs w:val="28"/>
        </w:rPr>
      </w:pPr>
    </w:p>
    <w:p w:rsidR="00AE7741" w:rsidRPr="001E58D1" w:rsidRDefault="00AE7741" w:rsidP="00AE7741">
      <w:pPr>
        <w:pStyle w:val="aff5"/>
        <w:spacing w:after="0" w:line="240" w:lineRule="auto"/>
        <w:ind w:left="0"/>
        <w:jc w:val="center"/>
        <w:rPr>
          <w:rFonts w:ascii="Times New Roman" w:hAnsi="Times New Roman" w:cs="Times New Roman"/>
          <w:b/>
          <w:bCs/>
          <w:color w:val="000000" w:themeColor="text1"/>
          <w:sz w:val="28"/>
          <w:szCs w:val="28"/>
        </w:rPr>
      </w:pPr>
      <w:r w:rsidRPr="001E58D1">
        <w:rPr>
          <w:rFonts w:ascii="Times New Roman" w:hAnsi="Times New Roman" w:cs="Times New Roman"/>
          <w:b/>
          <w:bCs/>
          <w:color w:val="000000" w:themeColor="text1"/>
          <w:sz w:val="28"/>
          <w:szCs w:val="28"/>
        </w:rPr>
        <w:lastRenderedPageBreak/>
        <w:t>3.2. Поступление запросов заявителей о предоставлении муниципальной услуги и иных документов, необходимых для предоставления муниципальной услуги</w:t>
      </w:r>
    </w:p>
    <w:p w:rsidR="00AE7741" w:rsidRPr="001E58D1" w:rsidRDefault="00AE7741" w:rsidP="00AE7741">
      <w:pPr>
        <w:jc w:val="both"/>
        <w:outlineLvl w:val="2"/>
        <w:rPr>
          <w:b/>
          <w:bCs/>
          <w:color w:val="000000" w:themeColor="text1"/>
          <w:sz w:val="28"/>
          <w:szCs w:val="28"/>
        </w:rPr>
      </w:pP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 xml:space="preserve">Основанием для начала исполнения административной процедуры является поступление в </w:t>
      </w:r>
      <w:r w:rsidR="00935F30">
        <w:rPr>
          <w:rFonts w:ascii="Times New Roman" w:hAnsi="Times New Roman" w:cs="Times New Roman"/>
          <w:color w:val="000000" w:themeColor="text1"/>
          <w:sz w:val="28"/>
          <w:szCs w:val="28"/>
        </w:rPr>
        <w:t>Администрацию</w:t>
      </w:r>
      <w:r w:rsidRPr="001E58D1">
        <w:rPr>
          <w:rFonts w:ascii="Times New Roman" w:hAnsi="Times New Roman" w:cs="Times New Roman"/>
          <w:color w:val="000000" w:themeColor="text1"/>
          <w:sz w:val="28"/>
          <w:szCs w:val="28"/>
        </w:rPr>
        <w:t xml:space="preserve">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посредством Единого портала (с момента реализации технической возможности).</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 xml:space="preserve">Специалист </w:t>
      </w:r>
      <w:r w:rsidR="00935F30">
        <w:rPr>
          <w:rFonts w:ascii="Times New Roman" w:hAnsi="Times New Roman" w:cs="Times New Roman"/>
          <w:color w:val="000000" w:themeColor="text1"/>
          <w:sz w:val="28"/>
          <w:szCs w:val="28"/>
        </w:rPr>
        <w:t>Администрации</w:t>
      </w:r>
      <w:r w:rsidRPr="001E58D1">
        <w:rPr>
          <w:rFonts w:ascii="Times New Roman" w:hAnsi="Times New Roman" w:cs="Times New Roman"/>
          <w:color w:val="000000" w:themeColor="text1"/>
          <w:sz w:val="28"/>
          <w:szCs w:val="28"/>
        </w:rPr>
        <w:t>, в обязанности которого входит прием и регистрация документов:</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1) регистрирует поступление запроса о предоставлении муниципальной услуги и документов, направленных заявителем в реестре предоставления сведений, документов, материалов и в соответствии с установленными правилами делопроизводства формирует комплект документов заявителя;</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2) передает заявление и документы специалисту</w:t>
      </w:r>
      <w:r w:rsidRPr="001E58D1">
        <w:rPr>
          <w:i/>
          <w:color w:val="000000" w:themeColor="text1"/>
          <w:sz w:val="28"/>
          <w:szCs w:val="28"/>
        </w:rPr>
        <w:t xml:space="preserve"> </w:t>
      </w:r>
      <w:r w:rsidR="00935F30">
        <w:rPr>
          <w:color w:val="000000" w:themeColor="text1"/>
          <w:sz w:val="28"/>
          <w:szCs w:val="28"/>
        </w:rPr>
        <w:t>Администрации</w:t>
      </w:r>
      <w:r w:rsidRPr="001E58D1">
        <w:rPr>
          <w:color w:val="000000" w:themeColor="text1"/>
          <w:sz w:val="28"/>
          <w:szCs w:val="28"/>
        </w:rPr>
        <w:t>, уполномоченному на рассмотрение обращения заявителя.</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Результатом административной процедуры является регистрация заявления (документов) в реестре предоставления сведений, документов, материалов и направление зая</w:t>
      </w:r>
      <w:r w:rsidR="00935F30">
        <w:rPr>
          <w:rFonts w:ascii="Times New Roman" w:hAnsi="Times New Roman" w:cs="Times New Roman"/>
          <w:color w:val="000000" w:themeColor="text1"/>
          <w:sz w:val="28"/>
          <w:szCs w:val="28"/>
        </w:rPr>
        <w:t>вления (документов) специалисту</w:t>
      </w:r>
      <w:r w:rsidRPr="001E58D1">
        <w:rPr>
          <w:rFonts w:ascii="Times New Roman" w:hAnsi="Times New Roman" w:cs="Times New Roman"/>
          <w:color w:val="000000" w:themeColor="text1"/>
          <w:sz w:val="28"/>
          <w:szCs w:val="28"/>
        </w:rPr>
        <w:t xml:space="preserve"> </w:t>
      </w:r>
      <w:r w:rsidR="00935F30">
        <w:rPr>
          <w:rFonts w:ascii="Times New Roman" w:hAnsi="Times New Roman" w:cs="Times New Roman"/>
          <w:color w:val="000000" w:themeColor="text1"/>
          <w:sz w:val="28"/>
          <w:szCs w:val="28"/>
        </w:rPr>
        <w:t>Администрации</w:t>
      </w:r>
      <w:r w:rsidRPr="001E58D1">
        <w:rPr>
          <w:rFonts w:ascii="Times New Roman" w:hAnsi="Times New Roman" w:cs="Times New Roman"/>
          <w:color w:val="000000" w:themeColor="text1"/>
          <w:sz w:val="28"/>
          <w:szCs w:val="28"/>
        </w:rPr>
        <w:t>, уполномоченному на рассмотрение обращения заявителя.</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Способом фиксации результата административной процедуры является указание даты регистрации и присвоение запросу заявителя регистрационного номера.</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 xml:space="preserve">Продолжительность административной процедуры – не более 15 минут. </w:t>
      </w:r>
    </w:p>
    <w:p w:rsidR="00AE7741" w:rsidRPr="001E58D1" w:rsidRDefault="00AE7741" w:rsidP="00AE7741">
      <w:pPr>
        <w:ind w:firstLine="567"/>
        <w:jc w:val="center"/>
        <w:outlineLvl w:val="2"/>
        <w:rPr>
          <w:color w:val="000000" w:themeColor="text1"/>
          <w:sz w:val="28"/>
          <w:szCs w:val="28"/>
        </w:rPr>
      </w:pPr>
    </w:p>
    <w:p w:rsidR="00AE7741" w:rsidRPr="001E58D1" w:rsidRDefault="00AE7741" w:rsidP="00AE7741">
      <w:pPr>
        <w:pStyle w:val="aff5"/>
        <w:numPr>
          <w:ilvl w:val="1"/>
          <w:numId w:val="15"/>
        </w:numPr>
        <w:spacing w:after="0" w:line="240" w:lineRule="auto"/>
        <w:ind w:left="0" w:firstLine="0"/>
        <w:jc w:val="center"/>
        <w:rPr>
          <w:rFonts w:ascii="Times New Roman" w:hAnsi="Times New Roman" w:cs="Times New Roman"/>
          <w:b/>
          <w:bCs/>
          <w:color w:val="000000" w:themeColor="text1"/>
          <w:sz w:val="28"/>
          <w:szCs w:val="28"/>
        </w:rPr>
      </w:pPr>
      <w:r w:rsidRPr="001E58D1">
        <w:rPr>
          <w:rFonts w:ascii="Times New Roman" w:hAnsi="Times New Roman" w:cs="Times New Roman"/>
          <w:b/>
          <w:bCs/>
          <w:color w:val="000000" w:themeColor="text1"/>
          <w:sz w:val="28"/>
          <w:szCs w:val="28"/>
        </w:rPr>
        <w:t xml:space="preserve">Рассмотрение документов, направление </w:t>
      </w:r>
      <w:r w:rsidRPr="001E58D1">
        <w:rPr>
          <w:rFonts w:ascii="Times New Roman" w:hAnsi="Times New Roman" w:cs="Times New Roman"/>
          <w:b/>
          <w:color w:val="000000" w:themeColor="text1"/>
          <w:sz w:val="28"/>
          <w:szCs w:val="28"/>
        </w:rPr>
        <w:t xml:space="preserve">уведомления об оплате предоставления сведений, документов, материалов, </w:t>
      </w:r>
      <w:r w:rsidRPr="001E58D1">
        <w:rPr>
          <w:rFonts w:ascii="Times New Roman" w:hAnsi="Times New Roman" w:cs="Times New Roman"/>
          <w:b/>
          <w:bCs/>
          <w:color w:val="000000" w:themeColor="text1"/>
          <w:sz w:val="28"/>
          <w:szCs w:val="28"/>
        </w:rPr>
        <w:t>принятие решения о предоставлении (об отказе в предоставлении) муниципальной услуги, оформление результата предоставления (отказа в предоставлении) муниципальной услуги</w:t>
      </w:r>
    </w:p>
    <w:p w:rsidR="00AE7741" w:rsidRPr="001E58D1" w:rsidRDefault="00AE7741" w:rsidP="00AE7741">
      <w:pPr>
        <w:pStyle w:val="aff5"/>
        <w:spacing w:after="0" w:line="240" w:lineRule="auto"/>
        <w:ind w:left="0"/>
        <w:rPr>
          <w:rFonts w:ascii="Times New Roman" w:hAnsi="Times New Roman" w:cs="Times New Roman"/>
          <w:b/>
          <w:bCs/>
          <w:color w:val="000000" w:themeColor="text1"/>
          <w:sz w:val="28"/>
          <w:szCs w:val="28"/>
        </w:rPr>
      </w:pP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Основанием начала исполнения административной процедуры является получение специалистом, ответственным за рассмотрение документов, комплекта документов заявителя.</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При получении комплекта документов, указанных в пункте 3.3.1, специалист, ответственный за р</w:t>
      </w:r>
      <w:r w:rsidRPr="001E58D1">
        <w:rPr>
          <w:rFonts w:ascii="Times New Roman" w:hAnsi="Times New Roman" w:cs="Times New Roman"/>
          <w:bCs/>
          <w:color w:val="000000" w:themeColor="text1"/>
          <w:sz w:val="28"/>
          <w:szCs w:val="28"/>
        </w:rPr>
        <w:t>ассмотрение документов</w:t>
      </w:r>
      <w:r w:rsidRPr="001E58D1">
        <w:rPr>
          <w:rFonts w:ascii="Times New Roman" w:hAnsi="Times New Roman" w:cs="Times New Roman"/>
          <w:color w:val="000000" w:themeColor="text1"/>
          <w:sz w:val="28"/>
          <w:szCs w:val="28"/>
        </w:rPr>
        <w:t>:</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1) устанавливает предмет обращения заявителя;</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2) устанавливает принадлежность заявителя к кругу лиц, имеющих право на получение муниципальной услуги;</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3) проверяет наличие оснований для отказа в предоставлении муниципальной услуги, предусмотренных подпунктами 1 – 4, 6 пункта 2.8.3 настоящего регламента;</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4) устанавливает наличие полномочий </w:t>
      </w:r>
      <w:r w:rsidR="00935F30">
        <w:rPr>
          <w:color w:val="000000" w:themeColor="text1"/>
          <w:sz w:val="28"/>
          <w:szCs w:val="28"/>
        </w:rPr>
        <w:t>Администрации</w:t>
      </w:r>
      <w:r w:rsidRPr="001E58D1">
        <w:rPr>
          <w:color w:val="000000" w:themeColor="text1"/>
          <w:sz w:val="28"/>
          <w:szCs w:val="28"/>
        </w:rPr>
        <w:t xml:space="preserve"> по рассмотрению обращения заявителя.</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lastRenderedPageBreak/>
        <w:t>В случае</w:t>
      </w:r>
      <w:proofErr w:type="gramStart"/>
      <w:r w:rsidRPr="001E58D1">
        <w:rPr>
          <w:rFonts w:ascii="Times New Roman" w:hAnsi="Times New Roman" w:cs="Times New Roman"/>
          <w:color w:val="000000" w:themeColor="text1"/>
          <w:sz w:val="28"/>
          <w:szCs w:val="28"/>
        </w:rPr>
        <w:t>,</w:t>
      </w:r>
      <w:proofErr w:type="gramEnd"/>
      <w:r w:rsidRPr="001E58D1">
        <w:rPr>
          <w:rFonts w:ascii="Times New Roman" w:hAnsi="Times New Roman" w:cs="Times New Roman"/>
          <w:color w:val="000000" w:themeColor="text1"/>
          <w:sz w:val="28"/>
          <w:szCs w:val="28"/>
        </w:rPr>
        <w:t xml:space="preserve"> если имеются определенные подпунктами 1 – 4, 6 пункта 2.8.3 настоящего регламента основания для отказа в предоставлении муниципальной услуги, специалист, ответственный за р</w:t>
      </w:r>
      <w:r w:rsidRPr="001E58D1">
        <w:rPr>
          <w:rFonts w:ascii="Times New Roman" w:hAnsi="Times New Roman" w:cs="Times New Roman"/>
          <w:bCs/>
          <w:color w:val="000000" w:themeColor="text1"/>
          <w:sz w:val="28"/>
          <w:szCs w:val="28"/>
        </w:rPr>
        <w:t xml:space="preserve">ассмотрение документов, </w:t>
      </w:r>
      <w:r w:rsidRPr="001E58D1">
        <w:rPr>
          <w:rFonts w:ascii="Times New Roman" w:hAnsi="Times New Roman" w:cs="Times New Roman"/>
          <w:color w:val="000000" w:themeColor="text1"/>
          <w:sz w:val="28"/>
          <w:szCs w:val="28"/>
        </w:rPr>
        <w:t>готовит (в двух экземплярах при выборе заявителем предоставления (отказе в предоставлении) муниципальной услуги в бумажной форме) проект уведомления об отказе в предоставлении сведений, документов, материалов, содержащихся в ГИСОГД Смоленской области (далее – решение об отказе</w:t>
      </w:r>
      <w:r w:rsidRPr="001E58D1">
        <w:rPr>
          <w:rFonts w:ascii="Times New Roman" w:hAnsi="Times New Roman" w:cs="Times New Roman"/>
          <w:i/>
          <w:color w:val="000000" w:themeColor="text1"/>
          <w:sz w:val="28"/>
          <w:szCs w:val="28"/>
        </w:rPr>
        <w:t xml:space="preserve"> </w:t>
      </w:r>
      <w:r w:rsidRPr="001E58D1">
        <w:rPr>
          <w:rFonts w:ascii="Times New Roman" w:hAnsi="Times New Roman" w:cs="Times New Roman"/>
          <w:color w:val="000000" w:themeColor="text1"/>
          <w:sz w:val="28"/>
          <w:szCs w:val="28"/>
        </w:rPr>
        <w:t xml:space="preserve">в </w:t>
      </w:r>
      <w:proofErr w:type="gramStart"/>
      <w:r w:rsidRPr="001E58D1">
        <w:rPr>
          <w:rFonts w:ascii="Times New Roman" w:hAnsi="Times New Roman" w:cs="Times New Roman"/>
          <w:color w:val="000000" w:themeColor="text1"/>
          <w:sz w:val="28"/>
          <w:szCs w:val="28"/>
        </w:rPr>
        <w:t>предоставлении</w:t>
      </w:r>
      <w:proofErr w:type="gramEnd"/>
      <w:r w:rsidRPr="001E58D1">
        <w:rPr>
          <w:rFonts w:ascii="Times New Roman" w:hAnsi="Times New Roman" w:cs="Times New Roman"/>
          <w:color w:val="000000" w:themeColor="text1"/>
          <w:sz w:val="28"/>
          <w:szCs w:val="28"/>
        </w:rPr>
        <w:t xml:space="preserve"> муниципальной услуги) и передает указанный проект на рассмотрение должностному лицу </w:t>
      </w:r>
      <w:r w:rsidR="00935F30">
        <w:rPr>
          <w:rFonts w:ascii="Times New Roman" w:hAnsi="Times New Roman" w:cs="Times New Roman"/>
          <w:color w:val="000000" w:themeColor="text1"/>
          <w:sz w:val="28"/>
          <w:szCs w:val="28"/>
        </w:rPr>
        <w:t>Администрации</w:t>
      </w:r>
      <w:r w:rsidRPr="001E58D1">
        <w:rPr>
          <w:rFonts w:ascii="Times New Roman" w:hAnsi="Times New Roman" w:cs="Times New Roman"/>
          <w:color w:val="000000" w:themeColor="text1"/>
          <w:sz w:val="28"/>
          <w:szCs w:val="28"/>
        </w:rPr>
        <w:t>, имеющему полномочия на принятие решения о предоставлении (отказе в предоставлении) муниципальной услуги (далее – уполномоченное лицо).</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В случае</w:t>
      </w:r>
      <w:proofErr w:type="gramStart"/>
      <w:r w:rsidRPr="001E58D1">
        <w:rPr>
          <w:rFonts w:ascii="Times New Roman" w:hAnsi="Times New Roman" w:cs="Times New Roman"/>
          <w:color w:val="000000" w:themeColor="text1"/>
          <w:sz w:val="28"/>
          <w:szCs w:val="28"/>
        </w:rPr>
        <w:t>,</w:t>
      </w:r>
      <w:proofErr w:type="gramEnd"/>
      <w:r w:rsidRPr="001E58D1">
        <w:rPr>
          <w:rFonts w:ascii="Times New Roman" w:hAnsi="Times New Roman" w:cs="Times New Roman"/>
          <w:color w:val="000000" w:themeColor="text1"/>
          <w:sz w:val="28"/>
          <w:szCs w:val="28"/>
        </w:rPr>
        <w:t xml:space="preserve"> если предоставление муниципальной услуги входит в полномочия Уполномоченного органа и отсутствуют определенные подпунктами 1 – 4, 6 пункта 2.8.3 настоящего регламента основания для отказа в предоставлении муниципальной услуги, специалист, ответственный за р</w:t>
      </w:r>
      <w:r w:rsidRPr="001E58D1">
        <w:rPr>
          <w:rFonts w:ascii="Times New Roman" w:hAnsi="Times New Roman" w:cs="Times New Roman"/>
          <w:bCs/>
          <w:color w:val="000000" w:themeColor="text1"/>
          <w:sz w:val="28"/>
          <w:szCs w:val="28"/>
        </w:rPr>
        <w:t>ассмотрение документов:</w:t>
      </w:r>
    </w:p>
    <w:p w:rsidR="00AE7741" w:rsidRPr="001E58D1" w:rsidRDefault="00AE7741" w:rsidP="00AE7741">
      <w:pPr>
        <w:ind w:firstLine="709"/>
        <w:jc w:val="both"/>
        <w:rPr>
          <w:color w:val="000000" w:themeColor="text1"/>
          <w:sz w:val="28"/>
          <w:szCs w:val="28"/>
        </w:rPr>
      </w:pPr>
      <w:r w:rsidRPr="001E58D1">
        <w:rPr>
          <w:bCs/>
          <w:color w:val="000000" w:themeColor="text1"/>
          <w:sz w:val="28"/>
          <w:szCs w:val="28"/>
        </w:rPr>
        <w:t xml:space="preserve">1) </w:t>
      </w:r>
      <w:r w:rsidRPr="001E58D1">
        <w:rPr>
          <w:color w:val="000000" w:themeColor="text1"/>
          <w:sz w:val="28"/>
          <w:szCs w:val="28"/>
        </w:rPr>
        <w:t xml:space="preserve">в течение 2 рабочих дней со дня регистрации запроса и, исходя из количества запрашиваемых заявителем сведений, документов, материалов, а также установленных </w:t>
      </w:r>
      <w:hyperlink r:id="rId21" w:tooltip="consultantplus://offline/ref=B959E2A85E4BDAB62D9DD9231D4990499F96CC3910983A2308F8475455DB83911D4E73E70475FFD41E84496769E15D24D36B01992600688BC1w7Q" w:history="1">
        <w:r w:rsidRPr="001E58D1">
          <w:rPr>
            <w:color w:val="000000" w:themeColor="text1"/>
            <w:sz w:val="28"/>
            <w:szCs w:val="28"/>
          </w:rPr>
          <w:t xml:space="preserve">пунктами </w:t>
        </w:r>
      </w:hyperlink>
      <w:r w:rsidRPr="001E58D1">
        <w:rPr>
          <w:color w:val="000000" w:themeColor="text1"/>
          <w:sz w:val="28"/>
          <w:szCs w:val="28"/>
        </w:rPr>
        <w:t>2.10.2 – 2.10.5 настоящего регламента размеров платы за предоставление сведений, документов, материалов, определяет общий размер платы за предоставление запрашиваемых сведений, документов, материалов;</w:t>
      </w:r>
    </w:p>
    <w:p w:rsidR="00AE7741" w:rsidRPr="001E58D1" w:rsidRDefault="00AE7741" w:rsidP="00AE7741">
      <w:pPr>
        <w:ind w:firstLine="709"/>
        <w:jc w:val="both"/>
        <w:rPr>
          <w:color w:val="000000" w:themeColor="text1"/>
          <w:sz w:val="28"/>
          <w:szCs w:val="28"/>
        </w:rPr>
      </w:pPr>
      <w:proofErr w:type="gramStart"/>
      <w:r w:rsidRPr="001E58D1">
        <w:rPr>
          <w:color w:val="000000" w:themeColor="text1"/>
          <w:sz w:val="28"/>
          <w:szCs w:val="28"/>
        </w:rPr>
        <w:t>2) после рассмотрения запроса направляет заявителю по адресу электронной почты, указанному в запросе, и (или) в личный кабинет заявителя на Едином портале уведомление об оплате предоставления сведений, документов, материалов, в котором содержатся сведения об общем размере платы, расчете и сроках оплаты (с приложением в электронной форме документов (квитанции с реквизитами), необходимых для оплаты);</w:t>
      </w:r>
      <w:proofErr w:type="gramEnd"/>
    </w:p>
    <w:p w:rsidR="00AE7741" w:rsidRPr="001E58D1" w:rsidRDefault="00AE7741" w:rsidP="00AE7741">
      <w:pPr>
        <w:ind w:firstLine="709"/>
        <w:jc w:val="both"/>
        <w:rPr>
          <w:color w:val="000000" w:themeColor="text1"/>
          <w:sz w:val="28"/>
          <w:szCs w:val="28"/>
        </w:rPr>
      </w:pPr>
      <w:r w:rsidRPr="001E58D1">
        <w:rPr>
          <w:color w:val="000000" w:themeColor="text1"/>
          <w:sz w:val="28"/>
          <w:szCs w:val="28"/>
        </w:rPr>
        <w:t>3) готовит (в двух экземплярах при выборе заявителем предоставления муниципальной услуги в бумажной форме) сведения, документы, материалы, содержащиеся в ГИСОГД Смоленской области после поступления в Уполномоченный орган информации об осуществлении заявителем оплаты предоставления сведений, документов, материалов (далее – проект решения о предоставлении муниципальной услуги);</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4) передает проект решения о предоставлении муниципальной услуги на рассмотрение уполномоченному лицу.</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Если указанные в запросе сведения, документы, материалы относятся к информации ограниченного доступа, специалист, ответственный за р</w:t>
      </w:r>
      <w:r w:rsidRPr="001E58D1">
        <w:rPr>
          <w:rFonts w:ascii="Times New Roman" w:hAnsi="Times New Roman" w:cs="Times New Roman"/>
          <w:bCs/>
          <w:color w:val="000000" w:themeColor="text1"/>
          <w:sz w:val="28"/>
          <w:szCs w:val="28"/>
        </w:rPr>
        <w:t>ассмотрение документов,</w:t>
      </w:r>
      <w:r w:rsidRPr="001E58D1">
        <w:rPr>
          <w:rFonts w:ascii="Times New Roman" w:hAnsi="Times New Roman" w:cs="Times New Roman"/>
          <w:color w:val="000000" w:themeColor="text1"/>
          <w:sz w:val="28"/>
          <w:szCs w:val="28"/>
        </w:rPr>
        <w:t xml:space="preserve"> уведомляет заявителя способом, указанным в запросе, о порядке получения сведений, документов, материалов с учетом требований о защите информации ограниченного доступа, предусмотренных законодательством Российской Федерации.</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proofErr w:type="gramStart"/>
      <w:r w:rsidRPr="001E58D1">
        <w:rPr>
          <w:rFonts w:ascii="Times New Roman" w:hAnsi="Times New Roman" w:cs="Times New Roman"/>
          <w:color w:val="000000" w:themeColor="text1"/>
          <w:sz w:val="28"/>
          <w:szCs w:val="28"/>
        </w:rPr>
        <w:t>При исполнении подпунктов 1 – 3 пункта 3.3.4 и наступлении основания для отказа в предоставлении муниципальной услуги, определенного подпунктом 5 пункта 2.8.3 настоящего регламента специалист, ответственный за р</w:t>
      </w:r>
      <w:r w:rsidRPr="001E58D1">
        <w:rPr>
          <w:rFonts w:ascii="Times New Roman" w:hAnsi="Times New Roman" w:cs="Times New Roman"/>
          <w:bCs/>
          <w:color w:val="000000" w:themeColor="text1"/>
          <w:sz w:val="28"/>
          <w:szCs w:val="28"/>
        </w:rPr>
        <w:t xml:space="preserve">ассмотрение документов, </w:t>
      </w:r>
      <w:r w:rsidRPr="001E58D1">
        <w:rPr>
          <w:rFonts w:ascii="Times New Roman" w:hAnsi="Times New Roman" w:cs="Times New Roman"/>
          <w:color w:val="000000" w:themeColor="text1"/>
          <w:sz w:val="28"/>
          <w:szCs w:val="28"/>
        </w:rPr>
        <w:t xml:space="preserve">готовит (в двух экземплярах при выборе заявителем предоставления (отказе в предоставлении) муниципальной услуги в бумажной </w:t>
      </w:r>
      <w:r w:rsidRPr="001E58D1">
        <w:rPr>
          <w:rFonts w:ascii="Times New Roman" w:hAnsi="Times New Roman" w:cs="Times New Roman"/>
          <w:color w:val="000000" w:themeColor="text1"/>
          <w:sz w:val="28"/>
          <w:szCs w:val="28"/>
        </w:rPr>
        <w:lastRenderedPageBreak/>
        <w:t>форме) проект решения об отказе</w:t>
      </w:r>
      <w:r w:rsidRPr="001E58D1">
        <w:rPr>
          <w:rFonts w:ascii="Times New Roman" w:hAnsi="Times New Roman" w:cs="Times New Roman"/>
          <w:i/>
          <w:color w:val="000000" w:themeColor="text1"/>
          <w:sz w:val="28"/>
          <w:szCs w:val="28"/>
        </w:rPr>
        <w:t xml:space="preserve"> </w:t>
      </w:r>
      <w:r w:rsidRPr="001E58D1">
        <w:rPr>
          <w:rFonts w:ascii="Times New Roman" w:hAnsi="Times New Roman" w:cs="Times New Roman"/>
          <w:color w:val="000000" w:themeColor="text1"/>
          <w:sz w:val="28"/>
          <w:szCs w:val="28"/>
        </w:rPr>
        <w:t>в предоставлении муниципальной услуги  и передает указанный проект на рассмотрение уполномоченному лицу.</w:t>
      </w:r>
      <w:proofErr w:type="gramEnd"/>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bCs/>
          <w:color w:val="000000" w:themeColor="text1"/>
          <w:sz w:val="28"/>
          <w:szCs w:val="28"/>
        </w:rPr>
      </w:pPr>
      <w:proofErr w:type="gramStart"/>
      <w:r w:rsidRPr="001E58D1">
        <w:rPr>
          <w:rFonts w:ascii="Times New Roman" w:hAnsi="Times New Roman" w:cs="Times New Roman"/>
          <w:color w:val="000000" w:themeColor="text1"/>
          <w:sz w:val="28"/>
          <w:szCs w:val="28"/>
        </w:rPr>
        <w:t>Уполномоченное лицо рассматривает проект решения о предоставлении (отказе в предоставлении) муниципальной услуги и в случае соответствия указанного проекта требованиям, установленным настоящим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специалисту, ответственному за р</w:t>
      </w:r>
      <w:r w:rsidRPr="001E58D1">
        <w:rPr>
          <w:rFonts w:ascii="Times New Roman" w:hAnsi="Times New Roman" w:cs="Times New Roman"/>
          <w:bCs/>
          <w:color w:val="000000" w:themeColor="text1"/>
          <w:sz w:val="28"/>
          <w:szCs w:val="28"/>
        </w:rPr>
        <w:t xml:space="preserve">ассмотрение документов, для дальнейшего оформления. </w:t>
      </w:r>
      <w:proofErr w:type="gramEnd"/>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bCs/>
          <w:color w:val="000000" w:themeColor="text1"/>
          <w:sz w:val="28"/>
          <w:szCs w:val="28"/>
        </w:rPr>
      </w:pPr>
      <w:r w:rsidRPr="001E58D1">
        <w:rPr>
          <w:rFonts w:ascii="Times New Roman" w:hAnsi="Times New Roman" w:cs="Times New Roman"/>
          <w:color w:val="000000" w:themeColor="text1"/>
          <w:sz w:val="28"/>
          <w:szCs w:val="28"/>
        </w:rPr>
        <w:t>Специалист, ответственный за р</w:t>
      </w:r>
      <w:r w:rsidRPr="001E58D1">
        <w:rPr>
          <w:rFonts w:ascii="Times New Roman" w:hAnsi="Times New Roman" w:cs="Times New Roman"/>
          <w:bCs/>
          <w:color w:val="000000" w:themeColor="text1"/>
          <w:sz w:val="28"/>
          <w:szCs w:val="28"/>
        </w:rPr>
        <w:t>ассмотрение документов:</w:t>
      </w:r>
    </w:p>
    <w:p w:rsidR="00AE7741" w:rsidRPr="001E58D1" w:rsidRDefault="00AE7741" w:rsidP="00AE7741">
      <w:pPr>
        <w:ind w:firstLine="709"/>
        <w:jc w:val="both"/>
        <w:rPr>
          <w:bCs/>
          <w:color w:val="000000" w:themeColor="text1"/>
          <w:sz w:val="28"/>
          <w:szCs w:val="28"/>
        </w:rPr>
      </w:pPr>
      <w:r w:rsidRPr="001E58D1">
        <w:rPr>
          <w:bCs/>
          <w:color w:val="000000" w:themeColor="text1"/>
          <w:sz w:val="28"/>
          <w:szCs w:val="28"/>
        </w:rPr>
        <w:t>- оформляет решение о предоставлении (</w:t>
      </w:r>
      <w:r w:rsidRPr="001E58D1">
        <w:rPr>
          <w:bCs/>
          <w:i/>
          <w:color w:val="000000" w:themeColor="text1"/>
          <w:sz w:val="28"/>
          <w:szCs w:val="28"/>
        </w:rPr>
        <w:t>отказе в предоставлении</w:t>
      </w:r>
      <w:r w:rsidRPr="001E58D1">
        <w:rPr>
          <w:bCs/>
          <w:color w:val="000000" w:themeColor="text1"/>
          <w:sz w:val="28"/>
          <w:szCs w:val="28"/>
        </w:rPr>
        <w:t>) муниципальной услуги в соответствии с установленными требованиями делопроизводства;</w:t>
      </w:r>
    </w:p>
    <w:p w:rsidR="00AE7741" w:rsidRPr="001E58D1" w:rsidRDefault="00AE7741" w:rsidP="00AE7741">
      <w:pPr>
        <w:ind w:firstLine="709"/>
        <w:jc w:val="both"/>
        <w:rPr>
          <w:bCs/>
          <w:color w:val="000000" w:themeColor="text1"/>
          <w:sz w:val="28"/>
          <w:szCs w:val="28"/>
        </w:rPr>
      </w:pPr>
      <w:r w:rsidRPr="001E58D1">
        <w:rPr>
          <w:bCs/>
          <w:color w:val="000000" w:themeColor="text1"/>
          <w:sz w:val="28"/>
          <w:szCs w:val="28"/>
        </w:rPr>
        <w:t>- передает принятое решение о предоставлении (</w:t>
      </w:r>
      <w:r w:rsidRPr="001E58D1">
        <w:rPr>
          <w:bCs/>
          <w:i/>
          <w:color w:val="000000" w:themeColor="text1"/>
          <w:sz w:val="28"/>
          <w:szCs w:val="28"/>
        </w:rPr>
        <w:t>отказе в предоставлении</w:t>
      </w:r>
      <w:r w:rsidRPr="001E58D1">
        <w:rPr>
          <w:bCs/>
          <w:color w:val="000000" w:themeColor="text1"/>
          <w:sz w:val="28"/>
          <w:szCs w:val="28"/>
        </w:rPr>
        <w:t>) муниципальной услуги специалисту, ответственному за направление результата предоставления муниципальной услуги заявителю.</w:t>
      </w:r>
    </w:p>
    <w:p w:rsidR="00AE7741" w:rsidRPr="001E58D1" w:rsidRDefault="00AE7741" w:rsidP="00AE7741">
      <w:pPr>
        <w:pStyle w:val="aff5"/>
        <w:numPr>
          <w:ilvl w:val="2"/>
          <w:numId w:val="15"/>
        </w:numPr>
        <w:spacing w:after="0" w:line="240" w:lineRule="auto"/>
        <w:ind w:left="0" w:firstLine="709"/>
        <w:jc w:val="both"/>
        <w:rPr>
          <w:rFonts w:ascii="Times New Roman" w:eastAsia="Calibri" w:hAnsi="Times New Roman" w:cs="Times New Roman"/>
          <w:color w:val="000000" w:themeColor="text1"/>
          <w:sz w:val="28"/>
          <w:szCs w:val="28"/>
          <w:lang w:eastAsia="en-US"/>
        </w:rPr>
      </w:pPr>
      <w:r w:rsidRPr="001E58D1">
        <w:rPr>
          <w:rFonts w:ascii="Times New Roman" w:eastAsia="Calibri" w:hAnsi="Times New Roman" w:cs="Times New Roman"/>
          <w:color w:val="000000" w:themeColor="text1"/>
          <w:sz w:val="28"/>
          <w:szCs w:val="28"/>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w:t>
      </w:r>
    </w:p>
    <w:p w:rsidR="00AE7741" w:rsidRPr="001E58D1" w:rsidRDefault="00AE7741" w:rsidP="00AE7741">
      <w:pPr>
        <w:ind w:firstLine="709"/>
        <w:jc w:val="both"/>
        <w:rPr>
          <w:color w:val="000000" w:themeColor="text1"/>
          <w:sz w:val="28"/>
          <w:szCs w:val="28"/>
        </w:rPr>
      </w:pPr>
      <w:r w:rsidRPr="001E58D1">
        <w:rPr>
          <w:rFonts w:eastAsia="Calibri"/>
          <w:color w:val="000000" w:themeColor="text1"/>
          <w:sz w:val="28"/>
          <w:szCs w:val="28"/>
          <w:lang w:eastAsia="en-US"/>
        </w:rPr>
        <w:t xml:space="preserve">Способом фиксации результата административной процедуры является присвоение регистрационного номера </w:t>
      </w:r>
      <w:r w:rsidRPr="001E58D1">
        <w:rPr>
          <w:color w:val="000000" w:themeColor="text1"/>
          <w:sz w:val="28"/>
          <w:szCs w:val="28"/>
        </w:rPr>
        <w:t>решения о предоставлении муниципальной услуги или об отказе в предоставлении муниципальной услуги.</w:t>
      </w:r>
    </w:p>
    <w:p w:rsidR="00AE7741" w:rsidRPr="001E58D1" w:rsidRDefault="00AE7741" w:rsidP="00AE7741">
      <w:pPr>
        <w:pStyle w:val="aff5"/>
        <w:numPr>
          <w:ilvl w:val="2"/>
          <w:numId w:val="15"/>
        </w:numPr>
        <w:tabs>
          <w:tab w:val="left" w:pos="1134"/>
        </w:tabs>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Продолжительность административной процедуры составляет не более 5 рабочих дней.</w:t>
      </w:r>
    </w:p>
    <w:p w:rsidR="00AE7741" w:rsidRPr="001E58D1" w:rsidRDefault="00AE7741" w:rsidP="00AE7741">
      <w:pPr>
        <w:ind w:firstLine="567"/>
        <w:jc w:val="center"/>
        <w:rPr>
          <w:b/>
          <w:bCs/>
          <w:color w:val="000000" w:themeColor="text1"/>
          <w:sz w:val="28"/>
          <w:szCs w:val="28"/>
        </w:rPr>
      </w:pPr>
    </w:p>
    <w:p w:rsidR="00AE7741" w:rsidRPr="001E58D1" w:rsidRDefault="00AE7741" w:rsidP="00AE7741">
      <w:pPr>
        <w:pStyle w:val="aff5"/>
        <w:numPr>
          <w:ilvl w:val="1"/>
          <w:numId w:val="15"/>
        </w:numPr>
        <w:spacing w:after="0" w:line="240" w:lineRule="auto"/>
        <w:ind w:left="0" w:firstLine="0"/>
        <w:jc w:val="center"/>
        <w:rPr>
          <w:rFonts w:ascii="Times New Roman" w:hAnsi="Times New Roman" w:cs="Times New Roman"/>
          <w:b/>
          <w:bCs/>
          <w:color w:val="000000" w:themeColor="text1"/>
          <w:sz w:val="28"/>
          <w:szCs w:val="28"/>
        </w:rPr>
      </w:pPr>
      <w:r w:rsidRPr="001E58D1">
        <w:rPr>
          <w:rFonts w:ascii="Times New Roman" w:hAnsi="Times New Roman" w:cs="Times New Roman"/>
          <w:b/>
          <w:bCs/>
          <w:color w:val="000000" w:themeColor="text1"/>
          <w:sz w:val="28"/>
          <w:szCs w:val="28"/>
        </w:rPr>
        <w:t xml:space="preserve">Направление результата предоставления (отказа в предоставлении) муниципальной услуги заявителю </w:t>
      </w:r>
    </w:p>
    <w:p w:rsidR="00AE7741" w:rsidRPr="001E58D1" w:rsidRDefault="00AE7741" w:rsidP="00AE7741">
      <w:pPr>
        <w:ind w:firstLine="567"/>
        <w:jc w:val="center"/>
        <w:rPr>
          <w:color w:val="000000" w:themeColor="text1"/>
          <w:sz w:val="28"/>
          <w:szCs w:val="28"/>
        </w:rPr>
      </w:pP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 xml:space="preserve">Основанием для начала исполнения административной процедуры направление результата предоставления (отказа в предоставлении) муниципальной услуги является подписание уполномоченным лицом решения о предоставлении или об отказе в предоставлении муниципальной услуги и поступление его специалисту, ответственному за выдачу </w:t>
      </w:r>
      <w:r w:rsidRPr="001E58D1">
        <w:rPr>
          <w:rFonts w:ascii="Times New Roman" w:hAnsi="Times New Roman" w:cs="Times New Roman"/>
          <w:bCs/>
          <w:color w:val="000000" w:themeColor="text1"/>
          <w:sz w:val="28"/>
          <w:szCs w:val="28"/>
        </w:rPr>
        <w:t>результата предоставления муниципальной услуги</w:t>
      </w:r>
      <w:r w:rsidRPr="001E58D1">
        <w:rPr>
          <w:rFonts w:ascii="Times New Roman" w:hAnsi="Times New Roman" w:cs="Times New Roman"/>
          <w:color w:val="000000" w:themeColor="text1"/>
          <w:sz w:val="28"/>
          <w:szCs w:val="28"/>
        </w:rPr>
        <w:t>.</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направляет заявителю одним из указанных способов:</w:t>
      </w:r>
    </w:p>
    <w:p w:rsidR="00AE7741" w:rsidRPr="001E58D1" w:rsidRDefault="00AE7741" w:rsidP="00AE7741">
      <w:pPr>
        <w:pStyle w:val="aff5"/>
        <w:spacing w:after="0" w:line="228"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 на бумажном носителе, направленном Уполномоченным органом, в МФЦ;</w:t>
      </w:r>
    </w:p>
    <w:p w:rsidR="00AE7741" w:rsidRPr="001E58D1" w:rsidRDefault="00AE7741" w:rsidP="00AE7741">
      <w:pPr>
        <w:pStyle w:val="aff5"/>
        <w:spacing w:after="0" w:line="240" w:lineRule="auto"/>
        <w:ind w:left="0" w:firstLine="709"/>
        <w:jc w:val="both"/>
        <w:outlineLvl w:val="0"/>
        <w:rPr>
          <w:rFonts w:ascii="Times New Roman" w:hAnsi="Times New Roman" w:cs="Times New Roman"/>
          <w:bCs/>
          <w:color w:val="000000" w:themeColor="text1"/>
          <w:sz w:val="28"/>
          <w:szCs w:val="28"/>
        </w:rPr>
      </w:pPr>
      <w:r w:rsidRPr="001E58D1">
        <w:rPr>
          <w:rFonts w:ascii="Times New Roman" w:hAnsi="Times New Roman" w:cs="Times New Roman"/>
          <w:color w:val="000000" w:themeColor="text1"/>
          <w:sz w:val="28"/>
          <w:szCs w:val="28"/>
        </w:rPr>
        <w:lastRenderedPageBreak/>
        <w:t>- электронным документом, подписанным уполномоченным должностным лицом с использованием усиленной квалифицированной электронной подписи, направленным с момента реализации технической возможности в личный кабинет заявителя или представителя (законного представителя) заявителя на Едином портале</w:t>
      </w:r>
      <w:r w:rsidRPr="001E58D1">
        <w:rPr>
          <w:rFonts w:ascii="Times New Roman" w:hAnsi="Times New Roman" w:cs="Times New Roman"/>
          <w:bCs/>
          <w:color w:val="000000" w:themeColor="text1"/>
          <w:sz w:val="28"/>
          <w:szCs w:val="28"/>
        </w:rPr>
        <w:t>.</w:t>
      </w:r>
    </w:p>
    <w:p w:rsidR="00AE7741" w:rsidRPr="001E58D1" w:rsidRDefault="00AE7741" w:rsidP="00AE7741">
      <w:pPr>
        <w:pStyle w:val="aff5"/>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Один экземпляр решения на бумажном носителе и документы, предоставленные заявителем, остаются на хранении в Уполномоченном органе.</w:t>
      </w:r>
    </w:p>
    <w:p w:rsidR="00AE7741" w:rsidRPr="001E58D1" w:rsidRDefault="00AE7741" w:rsidP="00AE7741">
      <w:pPr>
        <w:widowControl w:val="0"/>
        <w:tabs>
          <w:tab w:val="left" w:pos="993"/>
        </w:tabs>
        <w:ind w:firstLine="709"/>
        <w:contextualSpacing/>
        <w:jc w:val="both"/>
        <w:rPr>
          <w:color w:val="000000" w:themeColor="text1"/>
          <w:sz w:val="28"/>
          <w:szCs w:val="28"/>
          <w:lang w:eastAsia="en-US"/>
        </w:rPr>
      </w:pPr>
      <w:r w:rsidRPr="001E58D1">
        <w:rPr>
          <w:color w:val="000000" w:themeColor="text1"/>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Результатом административной процедуры является направление заявителю решения о предоставлении или об отказе в предоставлении муниципальной услуги.</w:t>
      </w:r>
    </w:p>
    <w:p w:rsidR="00AE7741" w:rsidRPr="001E58D1" w:rsidRDefault="00AE7741" w:rsidP="00AE7741">
      <w:pPr>
        <w:widowControl w:val="0"/>
        <w:tabs>
          <w:tab w:val="left" w:pos="992"/>
        </w:tabs>
        <w:ind w:firstLine="709"/>
        <w:contextualSpacing/>
        <w:jc w:val="both"/>
        <w:rPr>
          <w:rFonts w:eastAsia="Calibri"/>
          <w:color w:val="000000" w:themeColor="text1"/>
          <w:sz w:val="28"/>
          <w:szCs w:val="28"/>
          <w:lang w:eastAsia="en-US"/>
        </w:rPr>
      </w:pPr>
      <w:r w:rsidRPr="001E58D1">
        <w:rPr>
          <w:rFonts w:eastAsia="Calibri"/>
          <w:color w:val="000000" w:themeColor="text1"/>
          <w:sz w:val="28"/>
          <w:szCs w:val="28"/>
          <w:lang w:eastAsia="en-US"/>
        </w:rPr>
        <w:t xml:space="preserve">Способом фиксации результата административной процедуры является документированное подтверждение направления заявителю решения </w:t>
      </w:r>
      <w:r w:rsidRPr="001E58D1">
        <w:rPr>
          <w:color w:val="000000" w:themeColor="text1"/>
          <w:sz w:val="28"/>
          <w:szCs w:val="28"/>
        </w:rPr>
        <w:t>о предоставлении или об отказе в предоставлении муниципальной услуги</w:t>
      </w:r>
      <w:r w:rsidRPr="001E58D1">
        <w:rPr>
          <w:rFonts w:eastAsia="Calibri"/>
          <w:color w:val="000000" w:themeColor="text1"/>
          <w:sz w:val="28"/>
          <w:szCs w:val="28"/>
          <w:lang w:eastAsia="en-US"/>
        </w:rPr>
        <w:t>.</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Продолжительность административной процедуры не более одного рабочего дня.</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proofErr w:type="gramStart"/>
      <w:r w:rsidRPr="001E58D1">
        <w:rPr>
          <w:rFonts w:ascii="Times New Roman" w:hAnsi="Times New Roman" w:cs="Times New Roman"/>
          <w:color w:val="000000" w:themeColor="text1"/>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sidRPr="001E58D1">
        <w:rPr>
          <w:rFonts w:ascii="Times New Roman" w:hAnsi="Times New Roman" w:cs="Times New Roman"/>
          <w:bCs/>
          <w:color w:val="000000" w:themeColor="text1"/>
          <w:sz w:val="28"/>
          <w:szCs w:val="28"/>
        </w:rPr>
        <w:t xml:space="preserve">в срок не более одного </w:t>
      </w:r>
      <w:r w:rsidRPr="001E58D1">
        <w:rPr>
          <w:rFonts w:ascii="Times New Roman" w:hAnsi="Times New Roman" w:cs="Times New Roman"/>
          <w:color w:val="000000" w:themeColor="text1"/>
          <w:sz w:val="28"/>
          <w:szCs w:val="28"/>
        </w:rPr>
        <w:t>рабочего дня 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roofErr w:type="gramEnd"/>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 xml:space="preserve">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rsidR="00AE7741" w:rsidRPr="001E58D1" w:rsidRDefault="00AE7741" w:rsidP="00AE7741">
      <w:pPr>
        <w:ind w:firstLine="567"/>
        <w:rPr>
          <w:color w:val="000000" w:themeColor="text1"/>
          <w:sz w:val="28"/>
          <w:szCs w:val="28"/>
        </w:rPr>
      </w:pPr>
    </w:p>
    <w:p w:rsidR="00AE7741" w:rsidRPr="001E58D1" w:rsidRDefault="00AE7741" w:rsidP="00AE7741">
      <w:pPr>
        <w:pStyle w:val="aff5"/>
        <w:numPr>
          <w:ilvl w:val="1"/>
          <w:numId w:val="15"/>
        </w:numPr>
        <w:spacing w:after="0" w:line="240" w:lineRule="auto"/>
        <w:ind w:left="0" w:firstLine="0"/>
        <w:jc w:val="center"/>
        <w:rPr>
          <w:rFonts w:ascii="Times New Roman" w:hAnsi="Times New Roman" w:cs="Times New Roman"/>
          <w:b/>
          <w:bCs/>
          <w:color w:val="000000" w:themeColor="text1"/>
          <w:sz w:val="28"/>
          <w:szCs w:val="28"/>
        </w:rPr>
      </w:pPr>
      <w:r w:rsidRPr="001E58D1">
        <w:rPr>
          <w:rFonts w:ascii="Times New Roman" w:hAnsi="Times New Roman" w:cs="Times New Roman"/>
          <w:b/>
          <w:bCs/>
          <w:color w:val="000000" w:themeColor="text1"/>
          <w:sz w:val="28"/>
          <w:szCs w:val="28"/>
        </w:rPr>
        <w:t>Порядок 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w:t>
      </w:r>
    </w:p>
    <w:p w:rsidR="00AE7741" w:rsidRPr="001E58D1" w:rsidRDefault="00AE7741" w:rsidP="00AE7741">
      <w:pPr>
        <w:pStyle w:val="aff5"/>
        <w:spacing w:after="0" w:line="240" w:lineRule="auto"/>
        <w:ind w:left="0"/>
        <w:rPr>
          <w:rFonts w:ascii="Times New Roman" w:hAnsi="Times New Roman" w:cs="Times New Roman"/>
          <w:b/>
          <w:bCs/>
          <w:color w:val="000000" w:themeColor="text1"/>
          <w:sz w:val="28"/>
          <w:szCs w:val="28"/>
        </w:rPr>
      </w:pPr>
    </w:p>
    <w:p w:rsidR="00AE7741" w:rsidRPr="001E58D1" w:rsidRDefault="00AE7741" w:rsidP="00AE7741">
      <w:pPr>
        <w:pStyle w:val="aff5"/>
        <w:numPr>
          <w:ilvl w:val="2"/>
          <w:numId w:val="15"/>
        </w:numPr>
        <w:spacing w:after="0" w:line="240" w:lineRule="auto"/>
        <w:ind w:left="0" w:firstLine="709"/>
        <w:jc w:val="both"/>
        <w:outlineLvl w:val="2"/>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Перечень действий при предоставлении муниципальной услуги в электронной форме:</w:t>
      </w:r>
    </w:p>
    <w:p w:rsidR="00AE7741" w:rsidRPr="001E58D1" w:rsidRDefault="00AE7741" w:rsidP="00AE7741">
      <w:pPr>
        <w:pStyle w:val="aff5"/>
        <w:numPr>
          <w:ilvl w:val="0"/>
          <w:numId w:val="14"/>
        </w:numPr>
        <w:tabs>
          <w:tab w:val="left" w:pos="993"/>
        </w:tabs>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bCs/>
          <w:color w:val="000000" w:themeColor="text1"/>
          <w:sz w:val="28"/>
          <w:szCs w:val="28"/>
        </w:rPr>
        <w:t>получение информации о порядке и сроках предоставления услуги;</w:t>
      </w:r>
    </w:p>
    <w:p w:rsidR="00AE7741" w:rsidRPr="001E58D1" w:rsidRDefault="00AE7741" w:rsidP="00AE7741">
      <w:pPr>
        <w:pStyle w:val="aff5"/>
        <w:numPr>
          <w:ilvl w:val="0"/>
          <w:numId w:val="14"/>
        </w:numPr>
        <w:tabs>
          <w:tab w:val="left" w:pos="993"/>
        </w:tabs>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формирование запроса о предоставлении муниципальной услуги;</w:t>
      </w:r>
    </w:p>
    <w:p w:rsidR="00AE7741" w:rsidRPr="001E58D1" w:rsidRDefault="00AE7741" w:rsidP="00AE7741">
      <w:pPr>
        <w:pStyle w:val="aff5"/>
        <w:numPr>
          <w:ilvl w:val="0"/>
          <w:numId w:val="14"/>
        </w:numPr>
        <w:tabs>
          <w:tab w:val="left" w:pos="993"/>
        </w:tabs>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 xml:space="preserve">прием и регистрация </w:t>
      </w:r>
      <w:r w:rsidR="00935F30">
        <w:rPr>
          <w:rFonts w:ascii="Times New Roman" w:hAnsi="Times New Roman" w:cs="Times New Roman"/>
          <w:color w:val="000000" w:themeColor="text1"/>
          <w:sz w:val="28"/>
          <w:szCs w:val="28"/>
        </w:rPr>
        <w:t>Администрации</w:t>
      </w:r>
      <w:r w:rsidRPr="001E58D1">
        <w:rPr>
          <w:rFonts w:ascii="Times New Roman" w:hAnsi="Times New Roman" w:cs="Times New Roman"/>
          <w:color w:val="000000" w:themeColor="text1"/>
          <w:sz w:val="28"/>
          <w:szCs w:val="28"/>
        </w:rPr>
        <w:t xml:space="preserve"> запроса и иных документов, необходимых для предоставления муниципальной услуги;</w:t>
      </w:r>
    </w:p>
    <w:p w:rsidR="00AE7741" w:rsidRPr="001E58D1" w:rsidRDefault="00AE7741" w:rsidP="00AE7741">
      <w:pPr>
        <w:pStyle w:val="aff5"/>
        <w:numPr>
          <w:ilvl w:val="0"/>
          <w:numId w:val="14"/>
        </w:numPr>
        <w:tabs>
          <w:tab w:val="left" w:pos="993"/>
        </w:tabs>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оплата платежей, взимаемых в соответствии с законодательством Российской Федерации;</w:t>
      </w:r>
    </w:p>
    <w:p w:rsidR="00AE7741" w:rsidRPr="001E58D1" w:rsidRDefault="00AE7741" w:rsidP="00AE7741">
      <w:pPr>
        <w:pStyle w:val="aff5"/>
        <w:numPr>
          <w:ilvl w:val="0"/>
          <w:numId w:val="14"/>
        </w:numPr>
        <w:tabs>
          <w:tab w:val="left" w:pos="993"/>
        </w:tabs>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получение результата предоставления муниципальной услуги;</w:t>
      </w:r>
    </w:p>
    <w:p w:rsidR="00AE7741" w:rsidRPr="001E58D1" w:rsidRDefault="00AE7741" w:rsidP="00AE7741">
      <w:pPr>
        <w:pStyle w:val="aff5"/>
        <w:numPr>
          <w:ilvl w:val="0"/>
          <w:numId w:val="14"/>
        </w:numPr>
        <w:tabs>
          <w:tab w:val="left" w:pos="993"/>
        </w:tabs>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получение сведений о ходе выполнения запроса;</w:t>
      </w:r>
    </w:p>
    <w:p w:rsidR="00AE7741" w:rsidRPr="001E58D1" w:rsidRDefault="00AE7741" w:rsidP="00AE7741">
      <w:pPr>
        <w:pStyle w:val="aff5"/>
        <w:numPr>
          <w:ilvl w:val="0"/>
          <w:numId w:val="14"/>
        </w:numPr>
        <w:tabs>
          <w:tab w:val="left" w:pos="993"/>
        </w:tabs>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осуществление оценки качества предоставления услуги;</w:t>
      </w:r>
    </w:p>
    <w:p w:rsidR="00AE7741" w:rsidRPr="001E58D1" w:rsidRDefault="00AE7741" w:rsidP="00AE7741">
      <w:pPr>
        <w:pStyle w:val="aff5"/>
        <w:numPr>
          <w:ilvl w:val="0"/>
          <w:numId w:val="14"/>
        </w:numPr>
        <w:tabs>
          <w:tab w:val="left" w:pos="993"/>
        </w:tabs>
        <w:spacing w:after="0" w:line="240" w:lineRule="auto"/>
        <w:ind w:left="0" w:firstLine="709"/>
        <w:jc w:val="both"/>
        <w:rPr>
          <w:rFonts w:ascii="Times New Roman" w:hAnsi="Times New Roman" w:cs="Times New Roman"/>
          <w:color w:val="000000" w:themeColor="text1"/>
          <w:sz w:val="28"/>
          <w:szCs w:val="28"/>
        </w:rPr>
      </w:pPr>
      <w:proofErr w:type="gramStart"/>
      <w:r w:rsidRPr="001E58D1">
        <w:rPr>
          <w:rFonts w:ascii="Times New Roman" w:hAnsi="Times New Roman" w:cs="Times New Roman"/>
          <w:color w:val="000000" w:themeColor="text1"/>
          <w:sz w:val="28"/>
          <w:szCs w:val="28"/>
        </w:rPr>
        <w:lastRenderedPageBreak/>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roofErr w:type="gramEnd"/>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Получение информации о порядке и сроках предоставления услуги, в том числе в электронной форме, осуществляется заявителями на Едином портале</w:t>
      </w:r>
      <w:r w:rsidRPr="001E58D1">
        <w:rPr>
          <w:rFonts w:ascii="Times New Roman" w:eastAsia="Calibri" w:hAnsi="Times New Roman" w:cs="Times New Roman"/>
          <w:color w:val="000000" w:themeColor="text1"/>
          <w:sz w:val="28"/>
          <w:szCs w:val="28"/>
        </w:rPr>
        <w:t>, а также иными способами, указанными в пункте 1.3.1 настоящего регламента</w:t>
      </w:r>
      <w:r w:rsidRPr="001E58D1">
        <w:rPr>
          <w:rFonts w:ascii="Times New Roman" w:hAnsi="Times New Roman" w:cs="Times New Roman"/>
          <w:color w:val="000000" w:themeColor="text1"/>
          <w:sz w:val="28"/>
          <w:szCs w:val="28"/>
        </w:rPr>
        <w:t>.</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Формирование запроса о предоставлении муниципальной услуги.</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1. 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На Едином портале и/или Региональном портале размещаются образцы заполнения электронной формы запроса.</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3. При формировании запроса заявителю обеспечивается:</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а) возможность копирования и сохранения запроса и иных документов, указанных в пункте 2.6.4 настоящего регламента, необходимых для предоставления муниципальной услуги;</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в) возможность печати на бумажном носителе копии электронной формы запроса;</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AE7741" w:rsidRPr="001E58D1" w:rsidRDefault="00AE7741" w:rsidP="00AE7741">
      <w:pPr>
        <w:spacing w:line="228" w:lineRule="auto"/>
        <w:ind w:firstLine="709"/>
        <w:jc w:val="both"/>
        <w:rPr>
          <w:color w:val="000000" w:themeColor="text1"/>
          <w:sz w:val="28"/>
          <w:szCs w:val="28"/>
        </w:rPr>
      </w:pPr>
      <w:proofErr w:type="spellStart"/>
      <w:proofErr w:type="gramStart"/>
      <w:r w:rsidRPr="001E58D1">
        <w:rPr>
          <w:color w:val="000000" w:themeColor="text1"/>
          <w:sz w:val="28"/>
          <w:szCs w:val="28"/>
        </w:rPr>
        <w:t>д</w:t>
      </w:r>
      <w:proofErr w:type="spellEnd"/>
      <w:r w:rsidRPr="001E58D1">
        <w:rPr>
          <w:color w:val="000000" w:themeColor="text1"/>
          <w:sz w:val="28"/>
          <w:szCs w:val="28"/>
        </w:rPr>
        <w:t>)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в части</w:t>
      </w:r>
      <w:proofErr w:type="gramEnd"/>
      <w:r w:rsidRPr="001E58D1">
        <w:rPr>
          <w:color w:val="000000" w:themeColor="text1"/>
          <w:sz w:val="28"/>
          <w:szCs w:val="28"/>
        </w:rPr>
        <w:t>, касающейся сведений, отсутствующих в единой системе идентификац</w:t>
      </w:r>
      <w:proofErr w:type="gramStart"/>
      <w:r w:rsidRPr="001E58D1">
        <w:rPr>
          <w:color w:val="000000" w:themeColor="text1"/>
          <w:sz w:val="28"/>
          <w:szCs w:val="28"/>
        </w:rPr>
        <w:t>ии и ау</w:t>
      </w:r>
      <w:proofErr w:type="gramEnd"/>
      <w:r w:rsidRPr="001E58D1">
        <w:rPr>
          <w:color w:val="000000" w:themeColor="text1"/>
          <w:sz w:val="28"/>
          <w:szCs w:val="28"/>
        </w:rPr>
        <w:t>тентификации;</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 xml:space="preserve">е) возможность вернуться на любой из этапов заполнения электронной формы запроса без </w:t>
      </w:r>
      <w:proofErr w:type="gramStart"/>
      <w:r w:rsidRPr="001E58D1">
        <w:rPr>
          <w:color w:val="000000" w:themeColor="text1"/>
          <w:sz w:val="28"/>
          <w:szCs w:val="28"/>
        </w:rPr>
        <w:t>потери</w:t>
      </w:r>
      <w:proofErr w:type="gramEnd"/>
      <w:r w:rsidRPr="001E58D1">
        <w:rPr>
          <w:color w:val="000000" w:themeColor="text1"/>
          <w:sz w:val="28"/>
          <w:szCs w:val="28"/>
        </w:rPr>
        <w:t xml:space="preserve"> ранее введенной информации;</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ж) возможность доступа заявителя на Едином портале к ранее поданным им запросам в течение не менее одного года, а также частично сформированных запросов - в течение не менее 3 месяцев.</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lastRenderedPageBreak/>
        <w:t xml:space="preserve">4. Сформированный и подписанный </w:t>
      </w:r>
      <w:proofErr w:type="gramStart"/>
      <w:r w:rsidRPr="001E58D1">
        <w:rPr>
          <w:color w:val="000000" w:themeColor="text1"/>
          <w:sz w:val="28"/>
          <w:szCs w:val="28"/>
        </w:rPr>
        <w:t>запрос</w:t>
      </w:r>
      <w:proofErr w:type="gramEnd"/>
      <w:r w:rsidRPr="001E58D1">
        <w:rPr>
          <w:color w:val="000000" w:themeColor="text1"/>
          <w:sz w:val="28"/>
          <w:szCs w:val="28"/>
        </w:rPr>
        <w:t xml:space="preserve"> и иные документы, указанные в пункте 2.6.4 настоящего регламента, необходимые для предоставления муниципальной услуги, направляются в </w:t>
      </w:r>
      <w:r w:rsidR="00935F30">
        <w:rPr>
          <w:color w:val="000000" w:themeColor="text1"/>
          <w:sz w:val="28"/>
          <w:szCs w:val="28"/>
        </w:rPr>
        <w:t>Администрацию</w:t>
      </w:r>
      <w:r w:rsidRPr="001E58D1">
        <w:rPr>
          <w:color w:val="000000" w:themeColor="text1"/>
          <w:sz w:val="28"/>
          <w:szCs w:val="28"/>
        </w:rPr>
        <w:t xml:space="preserve"> посредством Единого портала.</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Прием и регистрация органом (организацией) запроса и иных документов, необходимых для предоставления муниципальной услуги.</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 xml:space="preserve">1. </w:t>
      </w:r>
      <w:r w:rsidR="00935F30">
        <w:rPr>
          <w:color w:val="000000" w:themeColor="text1"/>
          <w:sz w:val="28"/>
          <w:szCs w:val="28"/>
        </w:rPr>
        <w:t>Администрация</w:t>
      </w:r>
      <w:r w:rsidRPr="001E58D1">
        <w:rPr>
          <w:color w:val="000000" w:themeColor="text1"/>
          <w:sz w:val="28"/>
          <w:szCs w:val="28"/>
        </w:rPr>
        <w:t xml:space="preserve">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2. Срок регистрации запроса – 1 рабочий день.</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 xml:space="preserve">3. Предоставление муниципальной услуги начинается с момента приема и регистрации </w:t>
      </w:r>
      <w:r w:rsidR="00935F30">
        <w:rPr>
          <w:color w:val="000000" w:themeColor="text1"/>
          <w:sz w:val="28"/>
          <w:szCs w:val="28"/>
        </w:rPr>
        <w:t>Администрацией</w:t>
      </w:r>
      <w:r w:rsidRPr="001E58D1">
        <w:rPr>
          <w:color w:val="000000" w:themeColor="text1"/>
          <w:sz w:val="28"/>
          <w:szCs w:val="28"/>
        </w:rPr>
        <w:t xml:space="preserve">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При получении запроса в электронной форме в автоматическом режиме осуществляется форматно-логический контроль запроса,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 xml:space="preserve">4. Прием и регистрация запроса осуществляются специалистом </w:t>
      </w:r>
      <w:r w:rsidR="00935F30">
        <w:rPr>
          <w:color w:val="000000" w:themeColor="text1"/>
          <w:sz w:val="28"/>
          <w:szCs w:val="28"/>
        </w:rPr>
        <w:t>Администрации</w:t>
      </w:r>
      <w:r w:rsidRPr="001E58D1">
        <w:rPr>
          <w:color w:val="000000" w:themeColor="text1"/>
          <w:sz w:val="28"/>
          <w:szCs w:val="28"/>
        </w:rPr>
        <w:t>, ответственным за рассмотрение документов.</w:t>
      </w:r>
    </w:p>
    <w:p w:rsidR="00AE7741" w:rsidRPr="001E58D1" w:rsidRDefault="00AE7741" w:rsidP="00AE7741">
      <w:pPr>
        <w:spacing w:line="228" w:lineRule="auto"/>
        <w:ind w:firstLine="709"/>
        <w:jc w:val="both"/>
        <w:rPr>
          <w:color w:val="000000" w:themeColor="text1"/>
          <w:sz w:val="28"/>
          <w:szCs w:val="28"/>
        </w:rPr>
      </w:pPr>
      <w:r w:rsidRPr="001E58D1">
        <w:rPr>
          <w:color w:val="000000" w:themeColor="text1"/>
          <w:sz w:val="28"/>
          <w:szCs w:val="28"/>
        </w:rPr>
        <w:t>5. 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обновляется до статуса «принято».</w:t>
      </w:r>
    </w:p>
    <w:p w:rsidR="00AE7741" w:rsidRPr="001E58D1" w:rsidRDefault="00AE7741" w:rsidP="00AE7741">
      <w:pPr>
        <w:pStyle w:val="aff5"/>
        <w:numPr>
          <w:ilvl w:val="2"/>
          <w:numId w:val="15"/>
        </w:numPr>
        <w:spacing w:after="0" w:line="228"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Оплата платежей, взимаемых в соответствии с законодательством Российской Федерации за предоставление муниципальной услуги (при наличии требований об оплате).</w:t>
      </w:r>
    </w:p>
    <w:p w:rsidR="00AE7741" w:rsidRPr="001E58D1" w:rsidRDefault="00AE7741" w:rsidP="00AE7741">
      <w:pPr>
        <w:ind w:firstLine="709"/>
        <w:jc w:val="both"/>
        <w:rPr>
          <w:color w:val="000000" w:themeColor="text1"/>
          <w:sz w:val="28"/>
          <w:szCs w:val="28"/>
        </w:rPr>
      </w:pPr>
      <w:proofErr w:type="gramStart"/>
      <w:r w:rsidRPr="001E58D1">
        <w:rPr>
          <w:color w:val="000000" w:themeColor="text1"/>
          <w:sz w:val="28"/>
          <w:szCs w:val="28"/>
        </w:rPr>
        <w:t>1) Оплата за предоставление муниципальной услуги осуществляется заявителем с использованием Единого портала на основании уведомления об оплате предоставления сведений, документов, материалов, направленного заявителю по адресу электронной почты, указанному в запросе, и (или) в личный кабинет заявителя на Едином портале, в котором содержатся сведения об общем размере платы, расчете и сроках оплаты (с приложением в электронной форме документов (квитанции с реквизитами</w:t>
      </w:r>
      <w:proofErr w:type="gramEnd"/>
      <w:r w:rsidRPr="001E58D1">
        <w:rPr>
          <w:color w:val="000000" w:themeColor="text1"/>
          <w:sz w:val="28"/>
          <w:szCs w:val="28"/>
        </w:rPr>
        <w:t xml:space="preserve">), </w:t>
      </w:r>
      <w:proofErr w:type="gramStart"/>
      <w:r w:rsidRPr="001E58D1">
        <w:rPr>
          <w:color w:val="000000" w:themeColor="text1"/>
          <w:sz w:val="28"/>
          <w:szCs w:val="28"/>
        </w:rPr>
        <w:t>необходимых</w:t>
      </w:r>
      <w:proofErr w:type="gramEnd"/>
      <w:r w:rsidRPr="001E58D1">
        <w:rPr>
          <w:color w:val="000000" w:themeColor="text1"/>
          <w:sz w:val="28"/>
          <w:szCs w:val="28"/>
        </w:rPr>
        <w:t xml:space="preserve"> для оплаты).</w:t>
      </w:r>
    </w:p>
    <w:p w:rsidR="00AE7741" w:rsidRPr="001E58D1" w:rsidRDefault="00AE7741" w:rsidP="00AE7741">
      <w:pPr>
        <w:pStyle w:val="aff5"/>
        <w:spacing w:after="0" w:line="240" w:lineRule="auto"/>
        <w:ind w:left="0" w:firstLine="709"/>
        <w:jc w:val="both"/>
        <w:outlineLvl w:val="2"/>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2) При оплате за предоставление муниципальной услуги заявителю обеспечивается возможность сохранения платежного документа, заполненного или частично заполненного, а также печати на бумажном носителе копии заполненного платежного документа.</w:t>
      </w:r>
    </w:p>
    <w:p w:rsidR="00AE7741" w:rsidRPr="001E58D1" w:rsidRDefault="00AE7741" w:rsidP="00AE7741">
      <w:pPr>
        <w:pStyle w:val="aff5"/>
        <w:spacing w:after="0" w:line="240" w:lineRule="auto"/>
        <w:ind w:left="0" w:firstLine="709"/>
        <w:jc w:val="both"/>
        <w:outlineLvl w:val="2"/>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 xml:space="preserve">3) В платежном документе указывается уникальный идентификатор начисления и идентификатор плательщика. </w:t>
      </w:r>
    </w:p>
    <w:p w:rsidR="00AE7741" w:rsidRPr="001E58D1" w:rsidRDefault="00AE7741" w:rsidP="00AE7741">
      <w:pPr>
        <w:pStyle w:val="aff5"/>
        <w:spacing w:after="0" w:line="240" w:lineRule="auto"/>
        <w:ind w:left="0" w:firstLine="709"/>
        <w:jc w:val="both"/>
        <w:outlineLvl w:val="2"/>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4) Заявитель информируется о совершении факта оплаты за предоставление муниципальной услуги посредством Единого портала.</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Получение результата предоставления муниципальной услуги.</w:t>
      </w:r>
    </w:p>
    <w:p w:rsidR="00AE7741" w:rsidRPr="001E58D1" w:rsidRDefault="00AE7741" w:rsidP="00AE7741">
      <w:pPr>
        <w:widowControl w:val="0"/>
        <w:ind w:firstLine="709"/>
        <w:jc w:val="both"/>
        <w:outlineLvl w:val="0"/>
        <w:rPr>
          <w:color w:val="000000" w:themeColor="text1"/>
          <w:sz w:val="28"/>
          <w:szCs w:val="28"/>
        </w:rPr>
      </w:pPr>
      <w:r w:rsidRPr="001E58D1">
        <w:rPr>
          <w:color w:val="000000" w:themeColor="text1"/>
          <w:sz w:val="28"/>
          <w:szCs w:val="28"/>
        </w:rPr>
        <w:t>1. В качестве результата предоставления муниципальной услуги заявитель по его выбору вправе получить:</w:t>
      </w:r>
    </w:p>
    <w:p w:rsidR="00AE7741" w:rsidRPr="001E58D1" w:rsidRDefault="00AE7741" w:rsidP="00AE7741">
      <w:pPr>
        <w:widowControl w:val="0"/>
        <w:ind w:firstLine="709"/>
        <w:jc w:val="both"/>
        <w:outlineLvl w:val="0"/>
        <w:rPr>
          <w:color w:val="000000" w:themeColor="text1"/>
          <w:sz w:val="28"/>
          <w:szCs w:val="28"/>
        </w:rPr>
      </w:pPr>
      <w:r w:rsidRPr="001E58D1">
        <w:rPr>
          <w:color w:val="000000" w:themeColor="text1"/>
          <w:sz w:val="28"/>
          <w:szCs w:val="28"/>
        </w:rPr>
        <w:t>а) сведения, документы, материалы</w:t>
      </w:r>
      <w:r w:rsidRPr="001E58D1">
        <w:rPr>
          <w:bCs/>
          <w:color w:val="000000" w:themeColor="text1"/>
          <w:sz w:val="28"/>
          <w:szCs w:val="28"/>
        </w:rPr>
        <w:t xml:space="preserve">, содержащиеся в ГИСОГД автономного округа, </w:t>
      </w:r>
      <w:r w:rsidRPr="001E58D1">
        <w:rPr>
          <w:color w:val="000000" w:themeColor="text1"/>
          <w:sz w:val="28"/>
          <w:szCs w:val="28"/>
        </w:rPr>
        <w:t xml:space="preserve">в форме электронного документа, подписанного уполномоченным должностным лицом с использованием усиленной </w:t>
      </w:r>
      <w:r w:rsidRPr="001E58D1">
        <w:rPr>
          <w:color w:val="000000" w:themeColor="text1"/>
          <w:sz w:val="28"/>
          <w:szCs w:val="28"/>
        </w:rPr>
        <w:lastRenderedPageBreak/>
        <w:t>квалифицированной электронной подписи;</w:t>
      </w:r>
    </w:p>
    <w:p w:rsidR="00AE7741" w:rsidRPr="001E58D1" w:rsidRDefault="00AE7741" w:rsidP="00AE7741">
      <w:pPr>
        <w:widowControl w:val="0"/>
        <w:ind w:firstLine="709"/>
        <w:jc w:val="both"/>
        <w:outlineLvl w:val="0"/>
        <w:rPr>
          <w:color w:val="000000" w:themeColor="text1"/>
          <w:sz w:val="28"/>
          <w:szCs w:val="28"/>
        </w:rPr>
      </w:pPr>
      <w:r w:rsidRPr="001E58D1">
        <w:rPr>
          <w:color w:val="000000" w:themeColor="text1"/>
          <w:sz w:val="28"/>
          <w:szCs w:val="28"/>
        </w:rPr>
        <w:t>б) сведения, документы, материалы</w:t>
      </w:r>
      <w:r w:rsidRPr="001E58D1">
        <w:rPr>
          <w:bCs/>
          <w:color w:val="000000" w:themeColor="text1"/>
          <w:sz w:val="28"/>
          <w:szCs w:val="28"/>
        </w:rPr>
        <w:t xml:space="preserve">, содержащиеся в ГИСОГД автономного округа, </w:t>
      </w:r>
      <w:r w:rsidRPr="001E58D1">
        <w:rPr>
          <w:color w:val="000000" w:themeColor="text1"/>
          <w:sz w:val="28"/>
          <w:szCs w:val="28"/>
        </w:rPr>
        <w:t>на бумажном носителе, подтверждающего содержание электронного документа, подписанного уполномоченным должностным лицом с использованием усиленной квалифицированной электронной подписи, заверенные сотрудником МФЦ на бумажном носителе (при электронном взаимодействии через СМЭВ).</w:t>
      </w:r>
    </w:p>
    <w:p w:rsidR="00AE7741" w:rsidRPr="001E58D1" w:rsidRDefault="00AE7741" w:rsidP="00AE7741">
      <w:pPr>
        <w:ind w:firstLine="709"/>
        <w:jc w:val="both"/>
        <w:outlineLvl w:val="2"/>
        <w:rPr>
          <w:color w:val="000000" w:themeColor="text1"/>
          <w:sz w:val="28"/>
          <w:szCs w:val="28"/>
        </w:rPr>
      </w:pPr>
      <w:r w:rsidRPr="001E58D1">
        <w:rPr>
          <w:color w:val="000000" w:themeColor="text1"/>
          <w:sz w:val="28"/>
          <w:szCs w:val="28"/>
        </w:rPr>
        <w:t xml:space="preserve">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1E58D1">
        <w:rPr>
          <w:color w:val="000000" w:themeColor="text1"/>
          <w:sz w:val="28"/>
          <w:szCs w:val="28"/>
        </w:rPr>
        <w:t>срока действия результата предоставления муниципальной услуги</w:t>
      </w:r>
      <w:proofErr w:type="gramEnd"/>
      <w:r w:rsidRPr="001E58D1">
        <w:rPr>
          <w:color w:val="000000" w:themeColor="text1"/>
          <w:sz w:val="28"/>
          <w:szCs w:val="28"/>
        </w:rPr>
        <w:t>.</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Получение сведений о ходе выполнения запроса.</w:t>
      </w:r>
    </w:p>
    <w:p w:rsidR="00AE7741" w:rsidRPr="001E58D1" w:rsidRDefault="00AE7741" w:rsidP="00AE7741">
      <w:pPr>
        <w:pStyle w:val="aff5"/>
        <w:spacing w:after="0" w:line="240" w:lineRule="auto"/>
        <w:ind w:left="0" w:firstLine="709"/>
        <w:jc w:val="both"/>
        <w:outlineLvl w:val="2"/>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1. Заявитель имеет возможность получения информации о ходе предоставления муниципальной услуги.</w:t>
      </w:r>
    </w:p>
    <w:p w:rsidR="00AE7741" w:rsidRPr="001E58D1" w:rsidRDefault="00AE7741" w:rsidP="00AE7741">
      <w:pPr>
        <w:pStyle w:val="aff5"/>
        <w:spacing w:after="0" w:line="240" w:lineRule="auto"/>
        <w:ind w:left="0" w:firstLine="709"/>
        <w:jc w:val="both"/>
        <w:outlineLvl w:val="2"/>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 xml:space="preserve">Информация о ходе предоставления муниципальной услуги направляется заявителю </w:t>
      </w:r>
      <w:r w:rsidR="00935F30">
        <w:rPr>
          <w:rFonts w:ascii="Times New Roman" w:hAnsi="Times New Roman" w:cs="Times New Roman"/>
          <w:color w:val="000000" w:themeColor="text1"/>
          <w:sz w:val="28"/>
          <w:szCs w:val="28"/>
        </w:rPr>
        <w:t xml:space="preserve">Администрацией </w:t>
      </w:r>
      <w:r w:rsidRPr="001E58D1">
        <w:rPr>
          <w:rFonts w:ascii="Times New Roman" w:hAnsi="Times New Roman" w:cs="Times New Roman"/>
          <w:color w:val="000000" w:themeColor="text1"/>
          <w:sz w:val="28"/>
          <w:szCs w:val="28"/>
        </w:rPr>
        <w:t xml:space="preserve">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AE7741" w:rsidRPr="001E58D1" w:rsidRDefault="00AE7741" w:rsidP="00AE7741">
      <w:pPr>
        <w:pStyle w:val="aff5"/>
        <w:spacing w:after="0" w:line="240" w:lineRule="auto"/>
        <w:ind w:left="0" w:firstLine="709"/>
        <w:jc w:val="both"/>
        <w:outlineLvl w:val="2"/>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2. При предоставлении муниципальной услуги в электронной форме заявителю направляется:</w:t>
      </w:r>
    </w:p>
    <w:p w:rsidR="00AE7741" w:rsidRPr="001E58D1" w:rsidRDefault="00AE7741" w:rsidP="00AE7741">
      <w:pPr>
        <w:pStyle w:val="aff5"/>
        <w:spacing w:after="0" w:line="240" w:lineRule="auto"/>
        <w:ind w:left="0" w:firstLine="709"/>
        <w:jc w:val="both"/>
        <w:outlineLvl w:val="2"/>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а) уведомление о приеме и регистрации запроса и иных документов, необходимых для предоставления муниципальной услуги</w:t>
      </w:r>
      <w:r w:rsidRPr="001E58D1">
        <w:rPr>
          <w:rFonts w:ascii="Times New Roman" w:hAnsi="Times New Roman" w:cs="Times New Roman"/>
          <w:i/>
          <w:color w:val="000000" w:themeColor="text1"/>
          <w:sz w:val="28"/>
          <w:szCs w:val="28"/>
        </w:rPr>
        <w:t>;</w:t>
      </w:r>
    </w:p>
    <w:p w:rsidR="00AE7741" w:rsidRPr="001E58D1" w:rsidRDefault="00AE7741" w:rsidP="00AE7741">
      <w:pPr>
        <w:pStyle w:val="aff5"/>
        <w:spacing w:after="0" w:line="228"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w:t>
      </w:r>
    </w:p>
    <w:p w:rsidR="00AE7741" w:rsidRPr="001E58D1" w:rsidRDefault="00AE7741" w:rsidP="00AE7741">
      <w:pPr>
        <w:pStyle w:val="aff5"/>
        <w:numPr>
          <w:ilvl w:val="2"/>
          <w:numId w:val="15"/>
        </w:numPr>
        <w:spacing w:after="0" w:line="240"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Осуществление оценки качества предоставления услуги.</w:t>
      </w:r>
    </w:p>
    <w:p w:rsidR="00AE7741" w:rsidRPr="001E58D1" w:rsidRDefault="00AE7741" w:rsidP="00AE7741">
      <w:pPr>
        <w:pStyle w:val="aff5"/>
        <w:spacing w:after="0" w:line="228" w:lineRule="auto"/>
        <w:ind w:left="0" w:firstLine="709"/>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Заявителям обеспечивается возможность оценить доступность и качество муниципальной услуги на Едином портале.</w:t>
      </w:r>
    </w:p>
    <w:p w:rsidR="00AE7741" w:rsidRPr="001E58D1" w:rsidRDefault="00AE7741" w:rsidP="00AE7741">
      <w:pPr>
        <w:pStyle w:val="aff5"/>
        <w:spacing w:after="0" w:line="228" w:lineRule="auto"/>
        <w:ind w:left="0" w:firstLine="567"/>
        <w:jc w:val="both"/>
        <w:rPr>
          <w:rFonts w:ascii="Times New Roman" w:hAnsi="Times New Roman" w:cs="Times New Roman"/>
          <w:color w:val="000000" w:themeColor="text1"/>
          <w:sz w:val="28"/>
          <w:szCs w:val="28"/>
        </w:rPr>
      </w:pPr>
    </w:p>
    <w:p w:rsidR="00AE7741" w:rsidRPr="001E58D1" w:rsidRDefault="00AE7741" w:rsidP="00AE7741">
      <w:pPr>
        <w:pStyle w:val="aff5"/>
        <w:numPr>
          <w:ilvl w:val="0"/>
          <w:numId w:val="17"/>
        </w:numPr>
        <w:spacing w:after="0" w:line="240" w:lineRule="auto"/>
        <w:ind w:left="0" w:firstLine="0"/>
        <w:jc w:val="center"/>
        <w:rPr>
          <w:rFonts w:ascii="Times New Roman" w:hAnsi="Times New Roman" w:cs="Times New Roman"/>
          <w:b/>
          <w:bCs/>
          <w:color w:val="000000" w:themeColor="text1"/>
          <w:sz w:val="28"/>
          <w:szCs w:val="28"/>
        </w:rPr>
      </w:pPr>
      <w:r w:rsidRPr="001E58D1">
        <w:rPr>
          <w:rFonts w:ascii="Times New Roman" w:hAnsi="Times New Roman" w:cs="Times New Roman"/>
          <w:b/>
          <w:bCs/>
          <w:color w:val="000000" w:themeColor="text1"/>
          <w:sz w:val="28"/>
          <w:szCs w:val="28"/>
        </w:rPr>
        <w:t>Формы контроля предоставления муниципальной услуги в соответствии с регламентом</w:t>
      </w:r>
    </w:p>
    <w:p w:rsidR="00AE7741" w:rsidRPr="001E58D1" w:rsidRDefault="00AE7741" w:rsidP="00AE7741">
      <w:pPr>
        <w:ind w:firstLine="567"/>
        <w:rPr>
          <w:color w:val="000000" w:themeColor="text1"/>
          <w:sz w:val="28"/>
          <w:szCs w:val="28"/>
        </w:rPr>
      </w:pPr>
    </w:p>
    <w:p w:rsidR="00AE7741" w:rsidRPr="001E58D1" w:rsidRDefault="00AE7741" w:rsidP="00AE7741">
      <w:pPr>
        <w:pStyle w:val="aff5"/>
        <w:numPr>
          <w:ilvl w:val="1"/>
          <w:numId w:val="17"/>
        </w:numPr>
        <w:spacing w:after="0" w:line="240" w:lineRule="auto"/>
        <w:ind w:left="0" w:firstLine="0"/>
        <w:jc w:val="center"/>
        <w:rPr>
          <w:rFonts w:ascii="Times New Roman" w:hAnsi="Times New Roman" w:cs="Times New Roman"/>
          <w:b/>
          <w:bCs/>
          <w:color w:val="000000" w:themeColor="text1"/>
          <w:sz w:val="28"/>
          <w:szCs w:val="28"/>
        </w:rPr>
      </w:pPr>
      <w:r w:rsidRPr="001E58D1">
        <w:rPr>
          <w:rFonts w:ascii="Times New Roman" w:hAnsi="Times New Roman" w:cs="Times New Roman"/>
          <w:b/>
          <w:bCs/>
          <w:color w:val="000000" w:themeColor="text1"/>
          <w:sz w:val="28"/>
          <w:szCs w:val="28"/>
        </w:rPr>
        <w:t>Порядок осуществления текущего контроля</w:t>
      </w:r>
    </w:p>
    <w:p w:rsidR="00AE7741" w:rsidRPr="001E58D1" w:rsidRDefault="00AE7741" w:rsidP="00AE7741">
      <w:pPr>
        <w:ind w:firstLine="567"/>
        <w:jc w:val="center"/>
        <w:rPr>
          <w:color w:val="000000" w:themeColor="text1"/>
          <w:sz w:val="28"/>
          <w:szCs w:val="28"/>
        </w:rPr>
      </w:pPr>
    </w:p>
    <w:p w:rsidR="00AE7741" w:rsidRPr="001E58D1" w:rsidRDefault="00AE7741" w:rsidP="00AE7741">
      <w:pPr>
        <w:pStyle w:val="aff5"/>
        <w:spacing w:after="0" w:line="240" w:lineRule="auto"/>
        <w:ind w:left="0" w:firstLine="567"/>
        <w:jc w:val="both"/>
        <w:rPr>
          <w:rFonts w:ascii="Times New Roman" w:hAnsi="Times New Roman" w:cs="Times New Roman"/>
          <w:color w:val="000000" w:themeColor="text1"/>
          <w:sz w:val="28"/>
          <w:szCs w:val="28"/>
        </w:rPr>
      </w:pPr>
      <w:r w:rsidRPr="001E58D1">
        <w:rPr>
          <w:rFonts w:ascii="Times New Roman" w:hAnsi="Times New Roman" w:cs="Times New Roman"/>
          <w:color w:val="000000" w:themeColor="text1"/>
          <w:sz w:val="28"/>
          <w:szCs w:val="28"/>
        </w:rPr>
        <w:t xml:space="preserve">Текущий </w:t>
      </w:r>
      <w:proofErr w:type="gramStart"/>
      <w:r w:rsidRPr="001E58D1">
        <w:rPr>
          <w:rFonts w:ascii="Times New Roman" w:hAnsi="Times New Roman" w:cs="Times New Roman"/>
          <w:color w:val="000000" w:themeColor="text1"/>
          <w:sz w:val="28"/>
          <w:szCs w:val="28"/>
        </w:rPr>
        <w:t>контроль за</w:t>
      </w:r>
      <w:proofErr w:type="gramEnd"/>
      <w:r w:rsidRPr="001E58D1">
        <w:rPr>
          <w:rFonts w:ascii="Times New Roman" w:hAnsi="Times New Roman" w:cs="Times New Roman"/>
          <w:color w:val="000000" w:themeColor="text1"/>
          <w:sz w:val="28"/>
          <w:szCs w:val="28"/>
        </w:rPr>
        <w:t xml:space="preserve">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w:t>
      </w:r>
      <w:r w:rsidR="00935F30" w:rsidRPr="00935F30">
        <w:rPr>
          <w:rFonts w:ascii="Times New Roman" w:hAnsi="Times New Roman" w:cs="Times New Roman"/>
          <w:color w:val="000000" w:themeColor="text1"/>
          <w:sz w:val="28"/>
          <w:szCs w:val="28"/>
        </w:rPr>
        <w:t>сотрудником</w:t>
      </w:r>
      <w:r w:rsidRPr="00935F30">
        <w:rPr>
          <w:rFonts w:ascii="Times New Roman" w:hAnsi="Times New Roman" w:cs="Times New Roman"/>
          <w:color w:val="000000" w:themeColor="text1"/>
          <w:sz w:val="28"/>
          <w:szCs w:val="28"/>
        </w:rPr>
        <w:t xml:space="preserve"> </w:t>
      </w:r>
      <w:r w:rsidR="00935F30" w:rsidRPr="00935F30">
        <w:rPr>
          <w:rFonts w:ascii="Times New Roman" w:hAnsi="Times New Roman" w:cs="Times New Roman"/>
          <w:color w:val="000000" w:themeColor="text1"/>
          <w:sz w:val="28"/>
          <w:szCs w:val="28"/>
        </w:rPr>
        <w:t>Администрации ответственным</w:t>
      </w:r>
      <w:r w:rsidRPr="00935F30">
        <w:rPr>
          <w:rFonts w:ascii="Times New Roman" w:hAnsi="Times New Roman" w:cs="Times New Roman"/>
          <w:color w:val="000000" w:themeColor="text1"/>
          <w:sz w:val="28"/>
          <w:szCs w:val="28"/>
        </w:rPr>
        <w:t xml:space="preserve"> за осуществление контроля</w:t>
      </w:r>
      <w:r w:rsidRPr="001E58D1">
        <w:rPr>
          <w:rFonts w:ascii="Times New Roman" w:hAnsi="Times New Roman" w:cs="Times New Roman"/>
          <w:color w:val="000000" w:themeColor="text1"/>
          <w:sz w:val="28"/>
          <w:szCs w:val="28"/>
        </w:rPr>
        <w:t xml:space="preserve"> в соответствии с должностной инструкцией. Текущий контроль деятельности работников МФЦ осуществляет директор МФЦ.</w:t>
      </w:r>
    </w:p>
    <w:p w:rsidR="00AE7741" w:rsidRPr="001E58D1" w:rsidRDefault="00AE7741" w:rsidP="00AE7741">
      <w:pPr>
        <w:ind w:firstLine="567"/>
        <w:jc w:val="both"/>
        <w:rPr>
          <w:color w:val="000000" w:themeColor="text1"/>
          <w:sz w:val="28"/>
          <w:szCs w:val="28"/>
        </w:rPr>
      </w:pPr>
    </w:p>
    <w:p w:rsidR="00AE7741" w:rsidRPr="001E58D1" w:rsidRDefault="00AE7741" w:rsidP="00AE7741">
      <w:pPr>
        <w:pStyle w:val="aff5"/>
        <w:numPr>
          <w:ilvl w:val="1"/>
          <w:numId w:val="17"/>
        </w:numPr>
        <w:spacing w:after="0" w:line="240" w:lineRule="auto"/>
        <w:ind w:left="0" w:firstLine="0"/>
        <w:jc w:val="center"/>
        <w:rPr>
          <w:rFonts w:ascii="Times New Roman" w:hAnsi="Times New Roman" w:cs="Times New Roman"/>
          <w:b/>
          <w:bCs/>
          <w:color w:val="000000" w:themeColor="text1"/>
          <w:sz w:val="28"/>
          <w:szCs w:val="28"/>
        </w:rPr>
      </w:pPr>
      <w:r w:rsidRPr="001E58D1">
        <w:rPr>
          <w:rFonts w:ascii="Times New Roman" w:hAnsi="Times New Roman" w:cs="Times New Roman"/>
          <w:b/>
          <w:bCs/>
          <w:color w:val="000000" w:themeColor="text1"/>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E58D1">
        <w:rPr>
          <w:rFonts w:ascii="Times New Roman" w:hAnsi="Times New Roman" w:cs="Times New Roman"/>
          <w:b/>
          <w:bCs/>
          <w:color w:val="000000" w:themeColor="text1"/>
          <w:sz w:val="28"/>
          <w:szCs w:val="28"/>
        </w:rPr>
        <w:t>контроля за</w:t>
      </w:r>
      <w:proofErr w:type="gramEnd"/>
      <w:r w:rsidRPr="001E58D1">
        <w:rPr>
          <w:rFonts w:ascii="Times New Roman" w:hAnsi="Times New Roman" w:cs="Times New Roman"/>
          <w:b/>
          <w:bCs/>
          <w:color w:val="000000" w:themeColor="text1"/>
          <w:sz w:val="28"/>
          <w:szCs w:val="28"/>
        </w:rPr>
        <w:t xml:space="preserve"> полнотой и качеством предоставления муниципальной услуги</w:t>
      </w:r>
    </w:p>
    <w:p w:rsidR="00AE7741" w:rsidRPr="001E58D1" w:rsidRDefault="00AE7741" w:rsidP="00AE7741">
      <w:pPr>
        <w:ind w:firstLine="567"/>
        <w:jc w:val="center"/>
        <w:rPr>
          <w:color w:val="000000" w:themeColor="text1"/>
          <w:sz w:val="28"/>
          <w:szCs w:val="28"/>
        </w:rPr>
      </w:pPr>
    </w:p>
    <w:p w:rsidR="00AE7741" w:rsidRPr="001E58D1" w:rsidRDefault="00AE7741" w:rsidP="00AE7741">
      <w:pPr>
        <w:ind w:firstLine="567"/>
        <w:jc w:val="both"/>
        <w:rPr>
          <w:color w:val="000000" w:themeColor="text1"/>
          <w:sz w:val="28"/>
          <w:szCs w:val="28"/>
        </w:rPr>
      </w:pPr>
      <w:r w:rsidRPr="001E58D1">
        <w:rPr>
          <w:color w:val="000000" w:themeColor="text1"/>
          <w:sz w:val="28"/>
          <w:szCs w:val="28"/>
        </w:rPr>
        <w:t xml:space="preserve">4.2.1. Контроль полноты и качества предоставления муниципальной услуги включает в себя проведение плановых и внеплановых проверок, выявление и </w:t>
      </w:r>
      <w:r w:rsidRPr="001E58D1">
        <w:rPr>
          <w:color w:val="000000" w:themeColor="text1"/>
          <w:sz w:val="28"/>
          <w:szCs w:val="28"/>
        </w:rPr>
        <w:lastRenderedPageBreak/>
        <w:t>установление нарушений прав заявителей, принятие решений об устранении соответствующих нарушений.</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 xml:space="preserve">4.2.2. 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w:t>
      </w:r>
      <w:r w:rsidR="00935F30">
        <w:rPr>
          <w:color w:val="000000" w:themeColor="text1"/>
          <w:sz w:val="28"/>
          <w:szCs w:val="28"/>
        </w:rPr>
        <w:t>Администрации</w:t>
      </w:r>
      <w:r w:rsidRPr="001E58D1">
        <w:rPr>
          <w:color w:val="000000" w:themeColor="text1"/>
          <w:sz w:val="28"/>
          <w:szCs w:val="28"/>
        </w:rPr>
        <w:t xml:space="preserve">. </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 xml:space="preserve">4.2.3. 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w:t>
      </w:r>
      <w:r w:rsidR="00935F30">
        <w:rPr>
          <w:color w:val="000000" w:themeColor="text1"/>
          <w:sz w:val="28"/>
          <w:szCs w:val="28"/>
        </w:rPr>
        <w:t>Глава Администрации</w:t>
      </w:r>
      <w:r w:rsidRPr="001E58D1">
        <w:rPr>
          <w:color w:val="000000" w:themeColor="text1"/>
          <w:sz w:val="28"/>
          <w:szCs w:val="28"/>
        </w:rPr>
        <w:t xml:space="preserve"> или уполномоченное им должностное лицо.</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4.2.4. Результаты проверки оформляются в форме акта, в котором отмечаются выявленные недостатки и предложения по их устранению.</w:t>
      </w:r>
    </w:p>
    <w:p w:rsidR="00AE7741" w:rsidRPr="001E58D1" w:rsidRDefault="00AE7741" w:rsidP="00AE7741">
      <w:pPr>
        <w:ind w:firstLine="567"/>
        <w:jc w:val="both"/>
        <w:rPr>
          <w:color w:val="000000" w:themeColor="text1"/>
          <w:sz w:val="28"/>
          <w:szCs w:val="28"/>
        </w:rPr>
      </w:pPr>
    </w:p>
    <w:p w:rsidR="00AE7741" w:rsidRPr="001E58D1" w:rsidRDefault="00AE7741" w:rsidP="00AE7741">
      <w:pPr>
        <w:pStyle w:val="aff5"/>
        <w:numPr>
          <w:ilvl w:val="1"/>
          <w:numId w:val="17"/>
        </w:numPr>
        <w:spacing w:after="0" w:line="240" w:lineRule="auto"/>
        <w:ind w:left="0" w:firstLine="0"/>
        <w:jc w:val="center"/>
        <w:rPr>
          <w:rFonts w:ascii="Times New Roman" w:hAnsi="Times New Roman" w:cs="Times New Roman"/>
          <w:b/>
          <w:bCs/>
          <w:color w:val="000000" w:themeColor="text1"/>
          <w:sz w:val="28"/>
          <w:szCs w:val="28"/>
        </w:rPr>
      </w:pPr>
      <w:r w:rsidRPr="001E58D1">
        <w:rPr>
          <w:rFonts w:ascii="Times New Roman" w:hAnsi="Times New Roman" w:cs="Times New Roman"/>
          <w:b/>
          <w:bCs/>
          <w:color w:val="000000" w:themeColor="text1"/>
          <w:sz w:val="28"/>
          <w:szCs w:val="28"/>
        </w:rPr>
        <w:t xml:space="preserve">Ответственность должностных лиц, муниципальных служащих </w:t>
      </w:r>
      <w:r w:rsidR="00935F30">
        <w:rPr>
          <w:rFonts w:ascii="Times New Roman" w:hAnsi="Times New Roman" w:cs="Times New Roman"/>
          <w:b/>
          <w:bCs/>
          <w:color w:val="000000" w:themeColor="text1"/>
          <w:sz w:val="28"/>
          <w:szCs w:val="28"/>
        </w:rPr>
        <w:t>Администрации</w:t>
      </w:r>
      <w:r w:rsidRPr="001E58D1">
        <w:rPr>
          <w:rFonts w:ascii="Times New Roman" w:hAnsi="Times New Roman" w:cs="Times New Roman"/>
          <w:b/>
          <w:bCs/>
          <w:color w:val="000000" w:themeColor="text1"/>
          <w:sz w:val="28"/>
          <w:szCs w:val="28"/>
        </w:rPr>
        <w:t>, работников МФЦ, за решения и действия (бездействие), принимаемые (осуществляемые) ими в ходе предоставления муниципальной услуги</w:t>
      </w:r>
    </w:p>
    <w:p w:rsidR="00AE7741" w:rsidRPr="001E58D1" w:rsidRDefault="00AE7741" w:rsidP="00AE7741">
      <w:pPr>
        <w:ind w:firstLine="567"/>
        <w:jc w:val="center"/>
        <w:rPr>
          <w:color w:val="000000" w:themeColor="text1"/>
          <w:sz w:val="28"/>
          <w:szCs w:val="28"/>
        </w:rPr>
      </w:pPr>
    </w:p>
    <w:p w:rsidR="00AE7741" w:rsidRPr="001E58D1" w:rsidRDefault="00AE7741" w:rsidP="00AE7741">
      <w:pPr>
        <w:ind w:firstLine="567"/>
        <w:jc w:val="both"/>
        <w:rPr>
          <w:color w:val="000000" w:themeColor="text1"/>
          <w:sz w:val="28"/>
          <w:szCs w:val="28"/>
        </w:rPr>
      </w:pPr>
      <w:r w:rsidRPr="001E58D1">
        <w:rPr>
          <w:color w:val="000000" w:themeColor="text1"/>
          <w:sz w:val="28"/>
          <w:szCs w:val="28"/>
        </w:rPr>
        <w:t xml:space="preserve">4.3.1. Должностные лица, муниципальные служащие </w:t>
      </w:r>
      <w:r w:rsidR="00935F30">
        <w:rPr>
          <w:color w:val="000000" w:themeColor="text1"/>
          <w:sz w:val="28"/>
          <w:szCs w:val="28"/>
        </w:rPr>
        <w:t>Администрации</w:t>
      </w:r>
      <w:r w:rsidRPr="001E58D1">
        <w:rPr>
          <w:color w:val="000000" w:themeColor="text1"/>
          <w:sz w:val="28"/>
          <w:szCs w:val="28"/>
        </w:rPr>
        <w:t xml:space="preserve">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w:t>
      </w:r>
      <w:r w:rsidR="00935F30">
        <w:rPr>
          <w:color w:val="000000" w:themeColor="text1"/>
          <w:sz w:val="28"/>
          <w:szCs w:val="28"/>
        </w:rPr>
        <w:t>ся в их должностных инструкциях</w:t>
      </w:r>
      <w:r w:rsidRPr="001E58D1">
        <w:rPr>
          <w:color w:val="000000" w:themeColor="text1"/>
          <w:sz w:val="28"/>
          <w:szCs w:val="28"/>
        </w:rPr>
        <w:t>.</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 xml:space="preserve">4.3.2. Должностные лица, муниципальные служащие </w:t>
      </w:r>
      <w:r w:rsidR="00935F30">
        <w:rPr>
          <w:color w:val="000000" w:themeColor="text1"/>
          <w:sz w:val="28"/>
          <w:szCs w:val="28"/>
        </w:rPr>
        <w:t>Администрации</w:t>
      </w:r>
      <w:r w:rsidRPr="001E58D1">
        <w:rPr>
          <w:color w:val="000000" w:themeColor="text1"/>
          <w:sz w:val="28"/>
          <w:szCs w:val="28"/>
        </w:rPr>
        <w:t xml:space="preserve"> и работники МФЦ,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rsidR="00AE7741" w:rsidRPr="001E58D1" w:rsidRDefault="00AE7741" w:rsidP="00AE7741">
      <w:pPr>
        <w:ind w:firstLine="567"/>
        <w:jc w:val="both"/>
        <w:rPr>
          <w:color w:val="000000" w:themeColor="text1"/>
          <w:sz w:val="28"/>
          <w:szCs w:val="28"/>
        </w:rPr>
      </w:pPr>
      <w:r w:rsidRPr="001E58D1">
        <w:rPr>
          <w:color w:val="000000" w:themeColor="text1"/>
          <w:sz w:val="28"/>
          <w:szCs w:val="28"/>
        </w:rPr>
        <w:t>4.3.3. В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p>
    <w:p w:rsidR="00AE7741" w:rsidRPr="001E58D1" w:rsidRDefault="00AE7741" w:rsidP="00AE7741">
      <w:pPr>
        <w:pStyle w:val="ConsPlusNormal"/>
        <w:ind w:firstLine="567"/>
        <w:jc w:val="both"/>
        <w:rPr>
          <w:color w:val="000000" w:themeColor="text1"/>
        </w:rPr>
      </w:pPr>
    </w:p>
    <w:p w:rsidR="00AE7741" w:rsidRPr="001E58D1" w:rsidRDefault="00AE7741" w:rsidP="00AE7741">
      <w:pPr>
        <w:jc w:val="center"/>
        <w:rPr>
          <w:b/>
          <w:color w:val="000000" w:themeColor="text1"/>
          <w:sz w:val="28"/>
          <w:szCs w:val="28"/>
        </w:rPr>
      </w:pPr>
      <w:r w:rsidRPr="001E58D1">
        <w:rPr>
          <w:b/>
          <w:color w:val="000000" w:themeColor="text1"/>
          <w:sz w:val="28"/>
          <w:szCs w:val="28"/>
        </w:rPr>
        <w:t xml:space="preserve">4.4. Положения, характеризующие требования к порядку и формам </w:t>
      </w:r>
      <w:proofErr w:type="gramStart"/>
      <w:r w:rsidRPr="001E58D1">
        <w:rPr>
          <w:b/>
          <w:color w:val="000000" w:themeColor="text1"/>
          <w:sz w:val="28"/>
          <w:szCs w:val="28"/>
        </w:rPr>
        <w:t>контроля за</w:t>
      </w:r>
      <w:proofErr w:type="gramEnd"/>
      <w:r w:rsidRPr="001E58D1">
        <w:rPr>
          <w:b/>
          <w:color w:val="000000" w:themeColor="text1"/>
          <w:sz w:val="28"/>
          <w:szCs w:val="28"/>
        </w:rPr>
        <w:t xml:space="preserve"> предоставлением муниципальной услуги, в том числе со стороны граждан, их объединений и организаций</w:t>
      </w:r>
    </w:p>
    <w:p w:rsidR="00AE7741" w:rsidRPr="001E58D1" w:rsidRDefault="00AE7741" w:rsidP="00AE7741">
      <w:pPr>
        <w:ind w:firstLine="567"/>
        <w:jc w:val="both"/>
        <w:rPr>
          <w:color w:val="000000" w:themeColor="text1"/>
          <w:sz w:val="28"/>
          <w:szCs w:val="28"/>
        </w:rPr>
      </w:pPr>
    </w:p>
    <w:p w:rsidR="00AE7741" w:rsidRPr="001E58D1" w:rsidRDefault="00AE7741" w:rsidP="00AE7741">
      <w:pPr>
        <w:ind w:firstLine="567"/>
        <w:jc w:val="both"/>
        <w:rPr>
          <w:color w:val="000000" w:themeColor="text1"/>
          <w:sz w:val="28"/>
          <w:szCs w:val="28"/>
        </w:rPr>
      </w:pPr>
      <w:proofErr w:type="gramStart"/>
      <w:r w:rsidRPr="001E58D1">
        <w:rPr>
          <w:color w:val="000000" w:themeColor="text1"/>
          <w:sz w:val="28"/>
          <w:szCs w:val="28"/>
        </w:rPr>
        <w:t>Контроль за</w:t>
      </w:r>
      <w:proofErr w:type="gramEnd"/>
      <w:r w:rsidRPr="001E58D1">
        <w:rPr>
          <w:color w:val="000000" w:themeColor="text1"/>
          <w:sz w:val="28"/>
          <w:szCs w:val="28"/>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AE7741" w:rsidRPr="001E58D1" w:rsidRDefault="00AE7741" w:rsidP="00AE7741">
      <w:pPr>
        <w:pStyle w:val="ConsPlusNormal"/>
        <w:ind w:firstLine="567"/>
        <w:jc w:val="both"/>
        <w:rPr>
          <w:color w:val="000000" w:themeColor="text1"/>
        </w:rPr>
      </w:pPr>
    </w:p>
    <w:p w:rsidR="00AE7741" w:rsidRPr="001E58D1" w:rsidRDefault="00AE7741" w:rsidP="00AE7741">
      <w:pPr>
        <w:pStyle w:val="aff5"/>
        <w:numPr>
          <w:ilvl w:val="0"/>
          <w:numId w:val="17"/>
        </w:numPr>
        <w:spacing w:after="0" w:line="240" w:lineRule="auto"/>
        <w:ind w:left="0" w:firstLine="0"/>
        <w:jc w:val="center"/>
        <w:rPr>
          <w:rFonts w:ascii="Times New Roman" w:hAnsi="Times New Roman" w:cs="Times New Roman"/>
          <w:b/>
          <w:color w:val="000000" w:themeColor="text1"/>
          <w:sz w:val="28"/>
          <w:szCs w:val="28"/>
        </w:rPr>
      </w:pPr>
      <w:r w:rsidRPr="001E58D1">
        <w:rPr>
          <w:rFonts w:ascii="Times New Roman" w:hAnsi="Times New Roman" w:cs="Times New Roman"/>
          <w:b/>
          <w:color w:val="000000" w:themeColor="text1"/>
          <w:sz w:val="28"/>
          <w:szCs w:val="28"/>
        </w:rPr>
        <w:t>Досудебный (внесудебный) порядок обжалования решений</w:t>
      </w:r>
    </w:p>
    <w:p w:rsidR="00AE7741" w:rsidRPr="001E58D1" w:rsidRDefault="00AE7741" w:rsidP="00AE7741">
      <w:pPr>
        <w:jc w:val="center"/>
        <w:rPr>
          <w:b/>
          <w:color w:val="000000" w:themeColor="text1"/>
          <w:sz w:val="28"/>
          <w:szCs w:val="28"/>
        </w:rPr>
      </w:pPr>
      <w:r w:rsidRPr="001E58D1">
        <w:rPr>
          <w:b/>
          <w:color w:val="000000" w:themeColor="text1"/>
          <w:sz w:val="28"/>
          <w:szCs w:val="28"/>
        </w:rPr>
        <w:t xml:space="preserve">и действий (бездействия) </w:t>
      </w:r>
      <w:r w:rsidR="00935F30">
        <w:rPr>
          <w:b/>
          <w:color w:val="000000" w:themeColor="text1"/>
          <w:sz w:val="28"/>
          <w:szCs w:val="28"/>
        </w:rPr>
        <w:t>Администрации</w:t>
      </w:r>
      <w:r w:rsidRPr="001E58D1">
        <w:rPr>
          <w:b/>
          <w:color w:val="000000" w:themeColor="text1"/>
          <w:sz w:val="28"/>
          <w:szCs w:val="28"/>
        </w:rPr>
        <w:t xml:space="preserve">, МФЦ, должностных лиц, муниципальных служащих, работников </w:t>
      </w:r>
    </w:p>
    <w:p w:rsidR="00AE7741" w:rsidRPr="001E58D1" w:rsidRDefault="00AE7741" w:rsidP="00AE7741">
      <w:pPr>
        <w:jc w:val="center"/>
        <w:rPr>
          <w:b/>
          <w:color w:val="000000" w:themeColor="text1"/>
          <w:sz w:val="28"/>
          <w:szCs w:val="28"/>
        </w:rPr>
      </w:pPr>
    </w:p>
    <w:p w:rsidR="00AE7741" w:rsidRPr="001E58D1" w:rsidRDefault="00AE7741" w:rsidP="00AE7741">
      <w:pPr>
        <w:ind w:firstLine="709"/>
        <w:jc w:val="both"/>
        <w:rPr>
          <w:color w:val="000000" w:themeColor="text1"/>
          <w:sz w:val="28"/>
          <w:szCs w:val="28"/>
        </w:rPr>
      </w:pPr>
      <w:r w:rsidRPr="001E58D1">
        <w:rPr>
          <w:color w:val="000000" w:themeColor="text1"/>
          <w:sz w:val="28"/>
          <w:szCs w:val="28"/>
        </w:rPr>
        <w:lastRenderedPageBreak/>
        <w:t>5.1. Заявитель имеет право на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5.2. Заявитель (представитель заявителя) может обратиться с </w:t>
      </w:r>
      <w:proofErr w:type="gramStart"/>
      <w:r w:rsidRPr="001E58D1">
        <w:rPr>
          <w:color w:val="000000" w:themeColor="text1"/>
          <w:sz w:val="28"/>
          <w:szCs w:val="28"/>
        </w:rPr>
        <w:t>жалобой</w:t>
      </w:r>
      <w:proofErr w:type="gramEnd"/>
      <w:r w:rsidRPr="001E58D1">
        <w:rPr>
          <w:color w:val="000000" w:themeColor="text1"/>
          <w:sz w:val="28"/>
          <w:szCs w:val="28"/>
        </w:rPr>
        <w:t xml:space="preserve"> в том числе в следующих случаях:</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1) нарушения срока регистрации запроса о предоставлении муниципальной услуги;</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2) нарушения срока предоставления муниципальной услуги;</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3) требования у заявителя (представителя заявителя) документов или информации либо осуществления действий, представление или осуществление которых не предусмотрено федеральными нормативными правовыми актами, областными нормативными правовыми актами, муниципальными нормативными правовыми актами для предоставления муниципальной услугу;</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4) отказа в приеме документов, представление которых предусмотрено федеральными нормативными правовыми актами, областными нормативными правовыми актами, муниципальными нормативными правовыми актами для предоставления </w:t>
      </w:r>
      <w:proofErr w:type="gramStart"/>
      <w:r w:rsidRPr="001E58D1">
        <w:rPr>
          <w:color w:val="000000" w:themeColor="text1"/>
          <w:sz w:val="28"/>
          <w:szCs w:val="28"/>
        </w:rPr>
        <w:t>муниципальной</w:t>
      </w:r>
      <w:proofErr w:type="gramEnd"/>
      <w:r w:rsidRPr="001E58D1">
        <w:rPr>
          <w:color w:val="000000" w:themeColor="text1"/>
          <w:sz w:val="28"/>
          <w:szCs w:val="28"/>
        </w:rPr>
        <w:t xml:space="preserve"> услугу, у заявителя (представителя заявителя);</w:t>
      </w:r>
    </w:p>
    <w:p w:rsidR="00AE7741" w:rsidRPr="001E58D1" w:rsidRDefault="00AE7741" w:rsidP="00AE7741">
      <w:pPr>
        <w:ind w:firstLine="709"/>
        <w:jc w:val="both"/>
        <w:rPr>
          <w:color w:val="000000" w:themeColor="text1"/>
          <w:sz w:val="28"/>
          <w:szCs w:val="28"/>
        </w:rPr>
      </w:pPr>
      <w:proofErr w:type="gramStart"/>
      <w:r w:rsidRPr="001E58D1">
        <w:rPr>
          <w:color w:val="000000" w:themeColor="text1"/>
          <w:sz w:val="28"/>
          <w:szCs w:val="28"/>
        </w:rPr>
        <w:t>5) отказа в предоставлении муниципальной услуги, если основания отказа не предусмотрены федеральными законами и принятыми в соответствии с ними иными федеральными нормативными правовыми актами, областными законами и иными областными нормативными правовыми актами, муниципальными нормативными правовыми актами;</w:t>
      </w:r>
      <w:proofErr w:type="gramEnd"/>
    </w:p>
    <w:p w:rsidR="00AE7741" w:rsidRPr="001E58D1" w:rsidRDefault="00AE7741" w:rsidP="00AE7741">
      <w:pPr>
        <w:ind w:firstLine="709"/>
        <w:jc w:val="both"/>
        <w:rPr>
          <w:color w:val="000000" w:themeColor="text1"/>
          <w:sz w:val="28"/>
          <w:szCs w:val="28"/>
        </w:rPr>
      </w:pPr>
      <w:r w:rsidRPr="001E58D1">
        <w:rPr>
          <w:color w:val="000000" w:themeColor="text1"/>
          <w:sz w:val="28"/>
          <w:szCs w:val="28"/>
        </w:rPr>
        <w:t>6) затребования с заявителя (представителя заявителя) при предоставлении муниципальной услуги платы, не предусмотренной федеральными нормативными правовыми актами, областными нормативными правовыми актами, муниципальными нормативными правовыми актами;</w:t>
      </w:r>
    </w:p>
    <w:p w:rsidR="00AE7741" w:rsidRPr="001E58D1" w:rsidRDefault="00AE7741" w:rsidP="00AE7741">
      <w:pPr>
        <w:ind w:firstLine="709"/>
        <w:jc w:val="both"/>
        <w:rPr>
          <w:color w:val="000000" w:themeColor="text1"/>
          <w:sz w:val="28"/>
          <w:szCs w:val="28"/>
        </w:rPr>
      </w:pPr>
      <w:proofErr w:type="gramStart"/>
      <w:r w:rsidRPr="001E58D1">
        <w:rPr>
          <w:color w:val="000000" w:themeColor="text1"/>
          <w:sz w:val="28"/>
          <w:szCs w:val="28"/>
        </w:rPr>
        <w:t>7) отказа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AE7741" w:rsidRPr="001E58D1" w:rsidRDefault="00AE7741" w:rsidP="00AE7741">
      <w:pPr>
        <w:ind w:firstLine="709"/>
        <w:jc w:val="both"/>
        <w:rPr>
          <w:color w:val="000000" w:themeColor="text1"/>
          <w:sz w:val="28"/>
          <w:szCs w:val="28"/>
        </w:rPr>
      </w:pPr>
      <w:r w:rsidRPr="001E58D1">
        <w:rPr>
          <w:color w:val="000000" w:themeColor="text1"/>
          <w:sz w:val="28"/>
          <w:szCs w:val="28"/>
        </w:rPr>
        <w:t>8) нарушения срока или порядка выдачи документов по результатам предоставления муниципальной услуги;</w:t>
      </w:r>
    </w:p>
    <w:p w:rsidR="00AE7741" w:rsidRPr="001E58D1" w:rsidRDefault="00AE7741" w:rsidP="00AE7741">
      <w:pPr>
        <w:ind w:firstLine="709"/>
        <w:jc w:val="both"/>
        <w:rPr>
          <w:color w:val="000000" w:themeColor="text1"/>
          <w:sz w:val="28"/>
          <w:szCs w:val="28"/>
        </w:rPr>
      </w:pPr>
      <w:proofErr w:type="gramStart"/>
      <w:r w:rsidRPr="001E58D1">
        <w:rPr>
          <w:color w:val="000000" w:themeColor="text1"/>
          <w:sz w:val="28"/>
          <w:szCs w:val="28"/>
        </w:rPr>
        <w:t>9) 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 областными законами и иными областными нормативными правовыми актами, муниципальными нормативными правовыми актами;</w:t>
      </w:r>
      <w:proofErr w:type="gramEnd"/>
    </w:p>
    <w:p w:rsidR="00AE7741" w:rsidRPr="001E58D1" w:rsidRDefault="00AE7741" w:rsidP="00AE7741">
      <w:pPr>
        <w:ind w:firstLine="709"/>
        <w:jc w:val="both"/>
        <w:rPr>
          <w:color w:val="000000" w:themeColor="text1"/>
          <w:sz w:val="28"/>
          <w:szCs w:val="28"/>
        </w:rPr>
      </w:pPr>
      <w:r w:rsidRPr="001E58D1">
        <w:rPr>
          <w:color w:val="000000" w:themeColor="text1"/>
          <w:sz w:val="28"/>
          <w:szCs w:val="28"/>
        </w:rPr>
        <w:t>10) требования у заявителя (представителя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услугу, либо в предоставлении муниципальной услуги, за исключением случаев, предусмотренных пунктом 4 части 1 статьи 7 Федерального закона № 210-ФЗ.</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5.3. Заявитель (представитель заявителя) вправе подать жалобу по почте, с использованием информационно-телекоммуникационной сети «Интернет», </w:t>
      </w:r>
      <w:r w:rsidRPr="001E58D1">
        <w:rPr>
          <w:color w:val="000000" w:themeColor="text1"/>
          <w:sz w:val="28"/>
          <w:szCs w:val="28"/>
        </w:rPr>
        <w:lastRenderedPageBreak/>
        <w:t xml:space="preserve">официального сайта органа, предоставляющего муниципальную услугу, а также жалоба может быть принята при личном приеме заявителя (представителя заявителя).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AE7741" w:rsidRPr="001E58D1" w:rsidRDefault="00AE7741" w:rsidP="00AE7741">
      <w:pPr>
        <w:ind w:firstLine="709"/>
        <w:jc w:val="both"/>
        <w:rPr>
          <w:color w:val="000000" w:themeColor="text1"/>
          <w:sz w:val="28"/>
          <w:szCs w:val="28"/>
        </w:rPr>
      </w:pPr>
      <w:proofErr w:type="gramStart"/>
      <w:r w:rsidRPr="001E58D1">
        <w:rPr>
          <w:color w:val="000000" w:themeColor="text1"/>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органа, предоставляющего муниципальную услугу, руководителя органа, предоставляющего муниципальную услугу, может быть направлена по почте, с использованием информационно-телекоммуникационной сети «Интернет» посредством портала федеральной государственной информационной системы досудебного (внесудебного) обжалования (https://do.gosuslugi.ru/), официального сайта органа, предоставляющего муниципальную услугу, Единого портала, а также</w:t>
      </w:r>
      <w:proofErr w:type="gramEnd"/>
      <w:r w:rsidRPr="001E58D1">
        <w:rPr>
          <w:color w:val="000000" w:themeColor="text1"/>
          <w:sz w:val="28"/>
          <w:szCs w:val="28"/>
        </w:rPr>
        <w:t xml:space="preserve"> может быть </w:t>
      </w:r>
      <w:proofErr w:type="gramStart"/>
      <w:r w:rsidRPr="001E58D1">
        <w:rPr>
          <w:color w:val="000000" w:themeColor="text1"/>
          <w:sz w:val="28"/>
          <w:szCs w:val="28"/>
        </w:rPr>
        <w:t>принята</w:t>
      </w:r>
      <w:proofErr w:type="gramEnd"/>
      <w:r w:rsidRPr="001E58D1">
        <w:rPr>
          <w:color w:val="000000" w:themeColor="text1"/>
          <w:sz w:val="28"/>
          <w:szCs w:val="28"/>
        </w:rPr>
        <w:t xml:space="preserve"> при личном приеме заявителя (представителя заявителя).</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5.4. </w:t>
      </w:r>
      <w:proofErr w:type="gramStart"/>
      <w:r w:rsidRPr="001E58D1">
        <w:rPr>
          <w:color w:val="000000" w:themeColor="text1"/>
          <w:sz w:val="28"/>
          <w:szCs w:val="28"/>
        </w:rPr>
        <w:t>Жалоба, поступившая в орган, предоставляющий муниципальную услугу, либо вышестоящий орган (при его наличии), подлежит рассмотрению в течение 15 рабочих дней со дня ее регистрации, а в случае обжалования отказа органа, предоставляющего муниципальную услугу,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w:t>
      </w:r>
      <w:proofErr w:type="gramEnd"/>
      <w:r w:rsidRPr="001E58D1">
        <w:rPr>
          <w:color w:val="000000" w:themeColor="text1"/>
          <w:sz w:val="28"/>
          <w:szCs w:val="28"/>
        </w:rPr>
        <w:t xml:space="preserve"> дней со дня ее регистрации.</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5.5. Жалоба должна содержать:</w:t>
      </w:r>
    </w:p>
    <w:p w:rsidR="00AE7741" w:rsidRPr="001E58D1" w:rsidRDefault="00AE7741" w:rsidP="00AE7741">
      <w:pPr>
        <w:ind w:firstLine="709"/>
        <w:jc w:val="both"/>
        <w:rPr>
          <w:color w:val="000000" w:themeColor="text1"/>
          <w:sz w:val="28"/>
          <w:szCs w:val="28"/>
        </w:rPr>
      </w:pPr>
      <w:proofErr w:type="gramStart"/>
      <w:r w:rsidRPr="001E58D1">
        <w:rPr>
          <w:color w:val="000000" w:themeColor="text1"/>
          <w:sz w:val="28"/>
          <w:szCs w:val="28"/>
        </w:rPr>
        <w:t>1) наименование органа, предоставляющего муниципальную услугу, должностного лица органа, предоставляющего муниципальную услугу, либо государственного гражданского служащего, его руководителя и (или) работника, решения и действия (бездействие) которых обжалуются;</w:t>
      </w:r>
      <w:proofErr w:type="gramEnd"/>
    </w:p>
    <w:p w:rsidR="00AE7741" w:rsidRPr="001E58D1" w:rsidRDefault="00AE7741" w:rsidP="00AE7741">
      <w:pPr>
        <w:ind w:firstLine="709"/>
        <w:jc w:val="both"/>
        <w:rPr>
          <w:color w:val="000000" w:themeColor="text1"/>
          <w:sz w:val="28"/>
          <w:szCs w:val="28"/>
        </w:rPr>
      </w:pPr>
      <w:proofErr w:type="gramStart"/>
      <w:r w:rsidRPr="001E58D1">
        <w:rPr>
          <w:color w:val="000000" w:themeColor="text1"/>
          <w:sz w:val="28"/>
          <w:szCs w:val="28"/>
        </w:rPr>
        <w:t xml:space="preserve">2) 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 </w:t>
      </w:r>
      <w:proofErr w:type="gramEnd"/>
    </w:p>
    <w:p w:rsidR="00AE7741" w:rsidRPr="001E58D1" w:rsidRDefault="00AE7741" w:rsidP="00AE7741">
      <w:pPr>
        <w:ind w:firstLine="709"/>
        <w:jc w:val="both"/>
        <w:rPr>
          <w:color w:val="000000" w:themeColor="text1"/>
          <w:sz w:val="28"/>
          <w:szCs w:val="28"/>
        </w:rPr>
      </w:pPr>
      <w:r w:rsidRPr="001E58D1">
        <w:rPr>
          <w:color w:val="000000" w:themeColor="text1"/>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гражданского служащего;</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4) доводы, на основании которых заявитель (представитель заявителя)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гражданского служащего.</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Заявителем (представителем заявителя) могут быть представлены документы (при наличии), подтверждающие доводы заявителя (представителя заявителя), либо их копии.</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5.6. По результатам рассмотрения жалобы принимается одно из следующих решений:</w:t>
      </w:r>
    </w:p>
    <w:p w:rsidR="00AE7741" w:rsidRPr="001E58D1" w:rsidRDefault="00AE7741" w:rsidP="00AE7741">
      <w:pPr>
        <w:ind w:firstLine="709"/>
        <w:jc w:val="both"/>
        <w:rPr>
          <w:color w:val="000000" w:themeColor="text1"/>
          <w:sz w:val="28"/>
          <w:szCs w:val="28"/>
        </w:rPr>
      </w:pPr>
      <w:proofErr w:type="gramStart"/>
      <w:r w:rsidRPr="001E58D1">
        <w:rPr>
          <w:color w:val="000000" w:themeColor="text1"/>
          <w:sz w:val="28"/>
          <w:szCs w:val="28"/>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услугу документах, возврата заявителю денежных средств, взимание которых не предусмотрено нормативными правовыми актами Российской Федерации, областными нормативными правовыми актами;</w:t>
      </w:r>
      <w:proofErr w:type="gramEnd"/>
    </w:p>
    <w:p w:rsidR="00AE7741" w:rsidRPr="001E58D1" w:rsidRDefault="00AE7741" w:rsidP="00AE7741">
      <w:pPr>
        <w:ind w:firstLine="709"/>
        <w:jc w:val="both"/>
        <w:rPr>
          <w:color w:val="000000" w:themeColor="text1"/>
          <w:sz w:val="28"/>
          <w:szCs w:val="28"/>
        </w:rPr>
      </w:pPr>
      <w:r w:rsidRPr="001E58D1">
        <w:rPr>
          <w:color w:val="000000" w:themeColor="text1"/>
          <w:sz w:val="28"/>
          <w:szCs w:val="28"/>
        </w:rPr>
        <w:t>2) в удовлетворении жалобы отказывается.</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5.7. Не позднее дня, следующего за днем принятия решения,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5.8. В случае признания жалобы подлежащей удовлетворению в ответе заявителю (представителю заявителя), указанном в пункте 5.7 настоящего раздела, дается информация о действиях, осуществляемых Уполномоченным органом в целях незамедлительного устранения выявленных нарушений при предоставлении муниципальной услугу, а также приносятся извинения за доставленные </w:t>
      </w:r>
      <w:proofErr w:type="gramStart"/>
      <w:r w:rsidRPr="001E58D1">
        <w:rPr>
          <w:color w:val="000000" w:themeColor="text1"/>
          <w:sz w:val="28"/>
          <w:szCs w:val="28"/>
        </w:rPr>
        <w:t>неудобства</w:t>
      </w:r>
      <w:proofErr w:type="gramEnd"/>
      <w:r w:rsidRPr="001E58D1">
        <w:rPr>
          <w:color w:val="000000" w:themeColor="text1"/>
          <w:sz w:val="28"/>
          <w:szCs w:val="28"/>
        </w:rPr>
        <w:t xml:space="preserve"> и указывается информация о дальнейших действиях, которые необходимо совершить заявителю (представителю заявителя) в целях получения муниципальной услугу.</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5.9. В случае признания </w:t>
      </w:r>
      <w:proofErr w:type="gramStart"/>
      <w:r w:rsidRPr="001E58D1">
        <w:rPr>
          <w:color w:val="000000" w:themeColor="text1"/>
          <w:sz w:val="28"/>
          <w:szCs w:val="28"/>
        </w:rPr>
        <w:t>жалобы</w:t>
      </w:r>
      <w:proofErr w:type="gramEnd"/>
      <w:r w:rsidRPr="001E58D1">
        <w:rPr>
          <w:color w:val="000000" w:themeColor="text1"/>
          <w:sz w:val="28"/>
          <w:szCs w:val="28"/>
        </w:rPr>
        <w:t xml:space="preserve"> не подлежащей удовлетворению в ответе заявителю (представителю заявителя), указанном в пункте 5.7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5.10. Заявитель (представитель заявителя) вправе обжаловать решения, принятые в ходе предоставления муниципальной услугу, действия или бездействие должностных лиц </w:t>
      </w:r>
      <w:r w:rsidR="00935F30">
        <w:rPr>
          <w:color w:val="000000" w:themeColor="text1"/>
          <w:sz w:val="28"/>
          <w:szCs w:val="28"/>
        </w:rPr>
        <w:t xml:space="preserve">Администрации </w:t>
      </w:r>
      <w:r w:rsidRPr="001E58D1">
        <w:rPr>
          <w:color w:val="000000" w:themeColor="text1"/>
          <w:sz w:val="28"/>
          <w:szCs w:val="28"/>
        </w:rPr>
        <w:t>в судебном порядке.</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5.11. Информация, указанная в настоящем разделе, подлежит обязательному размещению на Едином портале. Уполномоченный орган обеспечивает размещение и актуализацию сведений в соответствующем разделе Реестра.</w:t>
      </w:r>
    </w:p>
    <w:p w:rsidR="00AE7741" w:rsidRPr="001E58D1" w:rsidRDefault="00AE7741" w:rsidP="00AE7741">
      <w:pPr>
        <w:ind w:firstLine="709"/>
        <w:jc w:val="both"/>
        <w:rPr>
          <w:color w:val="000000" w:themeColor="text1"/>
          <w:sz w:val="28"/>
          <w:szCs w:val="28"/>
        </w:rPr>
      </w:pPr>
      <w:r w:rsidRPr="001E58D1">
        <w:rPr>
          <w:color w:val="000000" w:themeColor="text1"/>
          <w:sz w:val="28"/>
          <w:szCs w:val="28"/>
        </w:rPr>
        <w:t xml:space="preserve">5.12. В случае установления в ходе или по результатам </w:t>
      </w:r>
      <w:proofErr w:type="gramStart"/>
      <w:r w:rsidRPr="001E58D1">
        <w:rPr>
          <w:color w:val="000000" w:themeColor="text1"/>
          <w:sz w:val="28"/>
          <w:szCs w:val="28"/>
        </w:rPr>
        <w:t>рассмотрения жалобы признаков состава административного правонарушения</w:t>
      </w:r>
      <w:proofErr w:type="gramEnd"/>
      <w:r w:rsidRPr="001E58D1">
        <w:rPr>
          <w:color w:val="000000" w:themeColor="text1"/>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E7741" w:rsidRPr="001E58D1" w:rsidRDefault="00AE7741" w:rsidP="00AE7741">
      <w:pPr>
        <w:rPr>
          <w:color w:val="000000" w:themeColor="text1"/>
          <w:sz w:val="28"/>
          <w:szCs w:val="28"/>
        </w:rPr>
      </w:pPr>
      <w:r w:rsidRPr="001E58D1">
        <w:rPr>
          <w:color w:val="000000" w:themeColor="text1"/>
          <w:sz w:val="28"/>
          <w:szCs w:val="28"/>
        </w:rPr>
        <w:br w:type="page"/>
      </w:r>
    </w:p>
    <w:p w:rsidR="00935F30" w:rsidRPr="00204524" w:rsidRDefault="00935F30" w:rsidP="00935F30">
      <w:pPr>
        <w:widowControl w:val="0"/>
        <w:autoSpaceDE w:val="0"/>
        <w:autoSpaceDN w:val="0"/>
        <w:jc w:val="right"/>
        <w:outlineLvl w:val="1"/>
      </w:pPr>
      <w:r>
        <w:lastRenderedPageBreak/>
        <w:t>Приложение № 1</w:t>
      </w:r>
    </w:p>
    <w:p w:rsidR="00935F30" w:rsidRDefault="00935F30" w:rsidP="00935F30">
      <w:pPr>
        <w:widowControl w:val="0"/>
        <w:autoSpaceDE w:val="0"/>
        <w:autoSpaceDN w:val="0"/>
        <w:jc w:val="right"/>
        <w:outlineLvl w:val="1"/>
        <w:rPr>
          <w:sz w:val="22"/>
        </w:rPr>
      </w:pPr>
      <w:r w:rsidRPr="00370ADF">
        <w:rPr>
          <w:sz w:val="22"/>
        </w:rPr>
        <w:t>к Административному регламенту предоставления</w:t>
      </w:r>
    </w:p>
    <w:p w:rsidR="00935F30" w:rsidRDefault="00935F30" w:rsidP="00935F30">
      <w:pPr>
        <w:widowControl w:val="0"/>
        <w:autoSpaceDE w:val="0"/>
        <w:autoSpaceDN w:val="0"/>
        <w:jc w:val="right"/>
        <w:outlineLvl w:val="1"/>
        <w:rPr>
          <w:bCs/>
          <w:color w:val="000000" w:themeColor="text1"/>
          <w:sz w:val="22"/>
          <w:szCs w:val="28"/>
        </w:rPr>
      </w:pPr>
      <w:r w:rsidRPr="00370ADF">
        <w:rPr>
          <w:sz w:val="22"/>
        </w:rPr>
        <w:t>муниципальной</w:t>
      </w:r>
      <w:r>
        <w:rPr>
          <w:sz w:val="22"/>
        </w:rPr>
        <w:t xml:space="preserve"> </w:t>
      </w:r>
      <w:r w:rsidRPr="00370ADF">
        <w:rPr>
          <w:sz w:val="22"/>
        </w:rPr>
        <w:t xml:space="preserve">услуги </w:t>
      </w:r>
      <w:r w:rsidRPr="00370ADF">
        <w:rPr>
          <w:rFonts w:cs="Calibri"/>
          <w:sz w:val="22"/>
        </w:rPr>
        <w:t>«</w:t>
      </w:r>
      <w:r>
        <w:rPr>
          <w:bCs/>
          <w:color w:val="000000" w:themeColor="text1"/>
          <w:sz w:val="22"/>
          <w:szCs w:val="28"/>
        </w:rPr>
        <w:t>Предоставление сведений,</w:t>
      </w:r>
    </w:p>
    <w:p w:rsidR="00935F30" w:rsidRDefault="00935F30" w:rsidP="00935F30">
      <w:pPr>
        <w:widowControl w:val="0"/>
        <w:autoSpaceDE w:val="0"/>
        <w:autoSpaceDN w:val="0"/>
        <w:jc w:val="right"/>
        <w:outlineLvl w:val="1"/>
        <w:rPr>
          <w:bCs/>
          <w:color w:val="000000" w:themeColor="text1"/>
          <w:sz w:val="22"/>
          <w:szCs w:val="28"/>
        </w:rPr>
      </w:pPr>
      <w:r w:rsidRPr="00935F30">
        <w:rPr>
          <w:bCs/>
          <w:color w:val="000000" w:themeColor="text1"/>
          <w:sz w:val="22"/>
          <w:szCs w:val="28"/>
        </w:rPr>
        <w:t>документов и материалов,</w:t>
      </w:r>
      <w:r>
        <w:rPr>
          <w:bCs/>
          <w:color w:val="000000" w:themeColor="text1"/>
          <w:sz w:val="22"/>
          <w:szCs w:val="28"/>
        </w:rPr>
        <w:t xml:space="preserve"> содержащихся в </w:t>
      </w:r>
      <w:proofErr w:type="gramStart"/>
      <w:r>
        <w:rPr>
          <w:bCs/>
          <w:color w:val="000000" w:themeColor="text1"/>
          <w:sz w:val="22"/>
          <w:szCs w:val="28"/>
        </w:rPr>
        <w:t>государственной</w:t>
      </w:r>
      <w:proofErr w:type="gramEnd"/>
    </w:p>
    <w:p w:rsidR="00935F30" w:rsidRDefault="00935F30" w:rsidP="00935F30">
      <w:pPr>
        <w:widowControl w:val="0"/>
        <w:autoSpaceDE w:val="0"/>
        <w:autoSpaceDN w:val="0"/>
        <w:jc w:val="right"/>
        <w:outlineLvl w:val="1"/>
        <w:rPr>
          <w:bCs/>
          <w:color w:val="000000" w:themeColor="text1"/>
          <w:sz w:val="22"/>
          <w:szCs w:val="28"/>
        </w:rPr>
      </w:pPr>
      <w:proofErr w:type="gramStart"/>
      <w:r w:rsidRPr="00935F30">
        <w:rPr>
          <w:bCs/>
          <w:color w:val="000000" w:themeColor="text1"/>
          <w:sz w:val="22"/>
          <w:szCs w:val="28"/>
        </w:rPr>
        <w:t>информационное</w:t>
      </w:r>
      <w:proofErr w:type="gramEnd"/>
      <w:r w:rsidRPr="00935F30">
        <w:rPr>
          <w:bCs/>
          <w:color w:val="000000" w:themeColor="text1"/>
          <w:sz w:val="22"/>
          <w:szCs w:val="28"/>
        </w:rPr>
        <w:t xml:space="preserve"> систем</w:t>
      </w:r>
      <w:r>
        <w:rPr>
          <w:bCs/>
          <w:color w:val="000000" w:themeColor="text1"/>
          <w:sz w:val="22"/>
          <w:szCs w:val="28"/>
        </w:rPr>
        <w:t>е обеспечения градостроительной</w:t>
      </w:r>
    </w:p>
    <w:p w:rsidR="00935F30" w:rsidRDefault="00935F30" w:rsidP="00935F30">
      <w:pPr>
        <w:widowControl w:val="0"/>
        <w:autoSpaceDE w:val="0"/>
        <w:autoSpaceDN w:val="0"/>
        <w:jc w:val="right"/>
        <w:outlineLvl w:val="1"/>
        <w:rPr>
          <w:color w:val="000000" w:themeColor="text1"/>
          <w:sz w:val="28"/>
          <w:szCs w:val="28"/>
        </w:rPr>
      </w:pPr>
      <w:r w:rsidRPr="00935F30">
        <w:rPr>
          <w:bCs/>
          <w:color w:val="000000" w:themeColor="text1"/>
          <w:sz w:val="22"/>
          <w:szCs w:val="28"/>
        </w:rPr>
        <w:t>деятельности Смоленской области</w:t>
      </w:r>
      <w:r w:rsidRPr="00370ADF">
        <w:rPr>
          <w:rFonts w:cs="Calibri"/>
          <w:sz w:val="22"/>
        </w:rPr>
        <w:t>»</w:t>
      </w:r>
    </w:p>
    <w:p w:rsidR="00935F30" w:rsidRDefault="00935F30" w:rsidP="00AE7741">
      <w:pPr>
        <w:ind w:left="5387"/>
        <w:jc w:val="both"/>
        <w:rPr>
          <w:color w:val="000000" w:themeColor="text1"/>
          <w:sz w:val="28"/>
          <w:szCs w:val="28"/>
        </w:rPr>
      </w:pPr>
    </w:p>
    <w:p w:rsidR="00935F30" w:rsidRDefault="00935F30" w:rsidP="00AE7741">
      <w:pPr>
        <w:ind w:left="5387"/>
        <w:jc w:val="both"/>
        <w:rPr>
          <w:color w:val="000000" w:themeColor="text1"/>
          <w:sz w:val="28"/>
          <w:szCs w:val="28"/>
        </w:rPr>
      </w:pPr>
    </w:p>
    <w:p w:rsidR="00AE7741" w:rsidRPr="001E58D1" w:rsidRDefault="00AE7741" w:rsidP="00AE7741">
      <w:pPr>
        <w:ind w:left="5103"/>
        <w:rPr>
          <w:color w:val="000000" w:themeColor="text1"/>
          <w:sz w:val="28"/>
          <w:szCs w:val="28"/>
        </w:rPr>
      </w:pPr>
      <w:r w:rsidRPr="001E58D1">
        <w:rPr>
          <w:color w:val="000000" w:themeColor="text1"/>
          <w:sz w:val="28"/>
          <w:szCs w:val="28"/>
        </w:rPr>
        <w:t>В ____</w:t>
      </w:r>
      <w:r w:rsidR="00935F30">
        <w:rPr>
          <w:color w:val="000000" w:themeColor="text1"/>
          <w:sz w:val="28"/>
          <w:szCs w:val="28"/>
        </w:rPr>
        <w:t>_____________________________</w:t>
      </w:r>
    </w:p>
    <w:p w:rsidR="00AE7741" w:rsidRPr="001E58D1" w:rsidRDefault="00AE7741" w:rsidP="00AE7741">
      <w:pPr>
        <w:ind w:left="5103"/>
        <w:jc w:val="center"/>
        <w:rPr>
          <w:color w:val="000000" w:themeColor="text1"/>
          <w:szCs w:val="28"/>
        </w:rPr>
      </w:pPr>
      <w:r w:rsidRPr="001E58D1">
        <w:rPr>
          <w:color w:val="000000" w:themeColor="text1"/>
          <w:szCs w:val="28"/>
        </w:rPr>
        <w:t>(указать наименование уполномоченного органа)</w:t>
      </w:r>
    </w:p>
    <w:p w:rsidR="00AE7741" w:rsidRPr="001E58D1" w:rsidRDefault="00AE7741" w:rsidP="00AE7741">
      <w:pPr>
        <w:ind w:left="5103"/>
        <w:rPr>
          <w:color w:val="000000" w:themeColor="text1"/>
          <w:sz w:val="28"/>
          <w:szCs w:val="28"/>
        </w:rPr>
      </w:pPr>
      <w:r w:rsidRPr="001E58D1">
        <w:rPr>
          <w:color w:val="000000" w:themeColor="text1"/>
          <w:sz w:val="28"/>
          <w:szCs w:val="28"/>
        </w:rPr>
        <w:t>от *___</w:t>
      </w:r>
      <w:r w:rsidR="00935F30">
        <w:rPr>
          <w:color w:val="000000" w:themeColor="text1"/>
          <w:sz w:val="28"/>
          <w:szCs w:val="28"/>
        </w:rPr>
        <w:t>_____________________________</w:t>
      </w:r>
    </w:p>
    <w:p w:rsidR="00AE7741" w:rsidRPr="001E58D1" w:rsidRDefault="00AE7741" w:rsidP="00AE7741">
      <w:pPr>
        <w:ind w:left="5103"/>
        <w:jc w:val="center"/>
        <w:rPr>
          <w:color w:val="000000" w:themeColor="text1"/>
          <w:szCs w:val="28"/>
        </w:rPr>
      </w:pPr>
      <w:r w:rsidRPr="001E58D1">
        <w:rPr>
          <w:color w:val="000000" w:themeColor="text1"/>
          <w:szCs w:val="28"/>
        </w:rPr>
        <w:t>(наименование заявителя, ФИО гражданина)</w:t>
      </w:r>
    </w:p>
    <w:p w:rsidR="00AE7741" w:rsidRPr="001E58D1" w:rsidRDefault="00AE7741" w:rsidP="00AE7741">
      <w:pPr>
        <w:ind w:left="5103"/>
        <w:rPr>
          <w:color w:val="000000" w:themeColor="text1"/>
          <w:sz w:val="28"/>
          <w:szCs w:val="28"/>
        </w:rPr>
      </w:pPr>
      <w:r w:rsidRPr="001E58D1">
        <w:rPr>
          <w:color w:val="000000" w:themeColor="text1"/>
          <w:sz w:val="28"/>
          <w:szCs w:val="28"/>
        </w:rPr>
        <w:t>____________________________________</w:t>
      </w:r>
      <w:r w:rsidR="00935F30">
        <w:rPr>
          <w:color w:val="000000" w:themeColor="text1"/>
          <w:sz w:val="28"/>
          <w:szCs w:val="28"/>
        </w:rPr>
        <w:t>______________________________</w:t>
      </w:r>
    </w:p>
    <w:p w:rsidR="00AE7741" w:rsidRPr="001E58D1" w:rsidRDefault="00AE7741" w:rsidP="00AE7741">
      <w:pPr>
        <w:ind w:left="5103"/>
        <w:jc w:val="center"/>
        <w:rPr>
          <w:color w:val="000000" w:themeColor="text1"/>
          <w:szCs w:val="28"/>
        </w:rPr>
      </w:pPr>
      <w:r w:rsidRPr="001E58D1">
        <w:rPr>
          <w:color w:val="000000" w:themeColor="text1"/>
          <w:szCs w:val="28"/>
        </w:rPr>
        <w:t>(реквизиты документа удостоверяющего личность)</w:t>
      </w:r>
    </w:p>
    <w:p w:rsidR="00AE7741" w:rsidRPr="001E58D1" w:rsidRDefault="00AE7741" w:rsidP="00AE7741">
      <w:pPr>
        <w:ind w:left="5103"/>
        <w:rPr>
          <w:color w:val="000000" w:themeColor="text1"/>
          <w:sz w:val="28"/>
          <w:szCs w:val="28"/>
        </w:rPr>
      </w:pPr>
      <w:r w:rsidRPr="001E58D1">
        <w:rPr>
          <w:color w:val="000000" w:themeColor="text1"/>
          <w:sz w:val="28"/>
          <w:szCs w:val="28"/>
        </w:rPr>
        <w:t>____________________________________</w:t>
      </w:r>
      <w:r w:rsidR="00935F30">
        <w:rPr>
          <w:color w:val="000000" w:themeColor="text1"/>
          <w:sz w:val="28"/>
          <w:szCs w:val="28"/>
        </w:rPr>
        <w:t>______________________________</w:t>
      </w:r>
    </w:p>
    <w:p w:rsidR="00AE7741" w:rsidRPr="001E58D1" w:rsidRDefault="00AE7741" w:rsidP="00AE7741">
      <w:pPr>
        <w:ind w:left="5103"/>
        <w:jc w:val="center"/>
        <w:rPr>
          <w:color w:val="000000" w:themeColor="text1"/>
          <w:szCs w:val="28"/>
        </w:rPr>
      </w:pPr>
      <w:r w:rsidRPr="001E58D1">
        <w:rPr>
          <w:color w:val="000000" w:themeColor="text1"/>
          <w:szCs w:val="28"/>
        </w:rPr>
        <w:t>(реквизиты документа, на основании которых представляет интересы)</w:t>
      </w:r>
    </w:p>
    <w:p w:rsidR="00AE7741" w:rsidRPr="001E58D1" w:rsidRDefault="00AE7741" w:rsidP="00AE7741">
      <w:pPr>
        <w:ind w:left="5103"/>
        <w:jc w:val="center"/>
        <w:rPr>
          <w:color w:val="000000" w:themeColor="text1"/>
          <w:sz w:val="28"/>
          <w:szCs w:val="28"/>
        </w:rPr>
      </w:pPr>
    </w:p>
    <w:p w:rsidR="00AE7741" w:rsidRPr="001E58D1" w:rsidRDefault="00AE7741" w:rsidP="00AE7741">
      <w:pPr>
        <w:ind w:left="5103"/>
        <w:rPr>
          <w:color w:val="000000" w:themeColor="text1"/>
          <w:sz w:val="28"/>
          <w:szCs w:val="28"/>
        </w:rPr>
      </w:pPr>
      <w:r w:rsidRPr="001E58D1">
        <w:rPr>
          <w:color w:val="000000" w:themeColor="text1"/>
          <w:sz w:val="28"/>
          <w:szCs w:val="28"/>
        </w:rPr>
        <w:t>почтовый адрес:________</w:t>
      </w:r>
      <w:r w:rsidR="00935F30">
        <w:rPr>
          <w:color w:val="000000" w:themeColor="text1"/>
          <w:sz w:val="28"/>
          <w:szCs w:val="28"/>
        </w:rPr>
        <w:t>______</w:t>
      </w:r>
      <w:r w:rsidRPr="001E58D1">
        <w:rPr>
          <w:color w:val="000000" w:themeColor="text1"/>
          <w:sz w:val="28"/>
          <w:szCs w:val="28"/>
        </w:rPr>
        <w:t>______________</w:t>
      </w:r>
    </w:p>
    <w:p w:rsidR="00AE7741" w:rsidRPr="001E58D1" w:rsidRDefault="00AE7741" w:rsidP="00AE7741">
      <w:pPr>
        <w:ind w:left="5103"/>
        <w:rPr>
          <w:color w:val="000000" w:themeColor="text1"/>
          <w:sz w:val="28"/>
          <w:szCs w:val="28"/>
        </w:rPr>
      </w:pPr>
      <w:r w:rsidRPr="001E58D1">
        <w:rPr>
          <w:color w:val="000000" w:themeColor="text1"/>
          <w:sz w:val="28"/>
          <w:szCs w:val="28"/>
        </w:rPr>
        <w:t>телефон ________________</w:t>
      </w:r>
      <w:r w:rsidR="00935F30">
        <w:rPr>
          <w:color w:val="000000" w:themeColor="text1"/>
          <w:sz w:val="28"/>
          <w:szCs w:val="28"/>
        </w:rPr>
        <w:t>_____</w:t>
      </w:r>
      <w:r w:rsidRPr="001E58D1">
        <w:rPr>
          <w:color w:val="000000" w:themeColor="text1"/>
          <w:sz w:val="28"/>
          <w:szCs w:val="28"/>
        </w:rPr>
        <w:t>____________</w:t>
      </w:r>
    </w:p>
    <w:p w:rsidR="00AE7741" w:rsidRDefault="00AE7741" w:rsidP="00935F30">
      <w:pPr>
        <w:ind w:left="5103"/>
        <w:rPr>
          <w:color w:val="000000" w:themeColor="text1"/>
          <w:sz w:val="28"/>
          <w:szCs w:val="28"/>
        </w:rPr>
      </w:pPr>
      <w:r w:rsidRPr="001E58D1">
        <w:rPr>
          <w:color w:val="000000" w:themeColor="text1"/>
          <w:sz w:val="28"/>
          <w:szCs w:val="28"/>
        </w:rPr>
        <w:t>адрес электронной почты:____________</w:t>
      </w:r>
      <w:r w:rsidR="00935F30">
        <w:rPr>
          <w:color w:val="000000" w:themeColor="text1"/>
          <w:sz w:val="28"/>
          <w:szCs w:val="28"/>
        </w:rPr>
        <w:t>_____________</w:t>
      </w:r>
      <w:r w:rsidRPr="001E58D1">
        <w:rPr>
          <w:color w:val="000000" w:themeColor="text1"/>
          <w:sz w:val="28"/>
          <w:szCs w:val="28"/>
        </w:rPr>
        <w:t>__</w:t>
      </w:r>
    </w:p>
    <w:p w:rsidR="00935F30" w:rsidRPr="001E58D1" w:rsidRDefault="00935F30" w:rsidP="00935F30">
      <w:pPr>
        <w:ind w:left="5103"/>
        <w:rPr>
          <w:color w:val="000000" w:themeColor="text1"/>
          <w:sz w:val="28"/>
          <w:szCs w:val="28"/>
        </w:rPr>
      </w:pPr>
    </w:p>
    <w:p w:rsidR="00AE7741" w:rsidRPr="001E58D1" w:rsidRDefault="00AE7741" w:rsidP="00AE7741">
      <w:pPr>
        <w:widowControl w:val="0"/>
        <w:jc w:val="center"/>
        <w:rPr>
          <w:b/>
          <w:color w:val="000000" w:themeColor="text1"/>
          <w:sz w:val="28"/>
          <w:szCs w:val="28"/>
        </w:rPr>
      </w:pPr>
      <w:proofErr w:type="gramStart"/>
      <w:r w:rsidRPr="001E58D1">
        <w:rPr>
          <w:b/>
          <w:color w:val="000000" w:themeColor="text1"/>
          <w:sz w:val="28"/>
          <w:szCs w:val="28"/>
        </w:rPr>
        <w:t>З</w:t>
      </w:r>
      <w:proofErr w:type="gramEnd"/>
      <w:r w:rsidRPr="001E58D1">
        <w:rPr>
          <w:b/>
          <w:color w:val="000000" w:themeColor="text1"/>
          <w:sz w:val="28"/>
          <w:szCs w:val="28"/>
        </w:rPr>
        <w:t xml:space="preserve"> А П Р О С </w:t>
      </w:r>
    </w:p>
    <w:p w:rsidR="00AE7741" w:rsidRPr="001E58D1" w:rsidRDefault="00AE7741" w:rsidP="00AE7741">
      <w:pPr>
        <w:widowControl w:val="0"/>
        <w:jc w:val="center"/>
        <w:rPr>
          <w:b/>
          <w:bCs/>
          <w:color w:val="000000" w:themeColor="text1"/>
          <w:sz w:val="28"/>
          <w:szCs w:val="28"/>
        </w:rPr>
      </w:pPr>
      <w:r w:rsidRPr="001E58D1">
        <w:rPr>
          <w:b/>
          <w:color w:val="000000" w:themeColor="text1"/>
          <w:sz w:val="28"/>
          <w:szCs w:val="28"/>
        </w:rPr>
        <w:t xml:space="preserve">на предоставление </w:t>
      </w:r>
      <w:r w:rsidRPr="001E58D1">
        <w:rPr>
          <w:b/>
          <w:bCs/>
          <w:color w:val="000000" w:themeColor="text1"/>
          <w:sz w:val="28"/>
          <w:szCs w:val="28"/>
        </w:rPr>
        <w:t>сведений, документов и материалов, содержащихся в государственной информационной системе обеспечения градостроительной деятельности Смоленской области</w:t>
      </w:r>
    </w:p>
    <w:p w:rsidR="00AE7741" w:rsidRPr="001E58D1" w:rsidRDefault="00AE7741" w:rsidP="00AE7741">
      <w:pPr>
        <w:widowControl w:val="0"/>
        <w:jc w:val="center"/>
        <w:rPr>
          <w:b/>
          <w:bCs/>
          <w:color w:val="000000" w:themeColor="text1"/>
          <w:sz w:val="28"/>
          <w:szCs w:val="28"/>
        </w:rPr>
      </w:pP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Прошу предоставить сведения, документы и материалы из государственной информационной системы обеспечения градостроительной деятельности Смоленской области из раздела (</w:t>
      </w:r>
      <w:proofErr w:type="gramStart"/>
      <w:r w:rsidRPr="001E58D1">
        <w:rPr>
          <w:bCs/>
          <w:color w:val="000000" w:themeColor="text1"/>
          <w:sz w:val="28"/>
          <w:szCs w:val="28"/>
        </w:rPr>
        <w:t>нужное</w:t>
      </w:r>
      <w:proofErr w:type="gramEnd"/>
      <w:r w:rsidRPr="001E58D1">
        <w:rPr>
          <w:bCs/>
          <w:color w:val="000000" w:themeColor="text1"/>
          <w:sz w:val="28"/>
          <w:szCs w:val="28"/>
        </w:rPr>
        <w:t xml:space="preserve"> подчеркнуть):</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1.</w:t>
      </w:r>
      <w:r w:rsidRPr="001E58D1">
        <w:rPr>
          <w:bCs/>
          <w:color w:val="000000" w:themeColor="text1"/>
          <w:sz w:val="28"/>
          <w:szCs w:val="28"/>
        </w:rPr>
        <w:tab/>
        <w:t>Документы территориального планирования Российской Федерации</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2.</w:t>
      </w:r>
      <w:r w:rsidRPr="001E58D1">
        <w:rPr>
          <w:bCs/>
          <w:color w:val="000000" w:themeColor="text1"/>
          <w:sz w:val="28"/>
          <w:szCs w:val="28"/>
        </w:rPr>
        <w:tab/>
        <w:t>Документы территориального планирования двух и более субъектов Российской Федерации, документы территориального планирования субъектов Российской Федерации</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3.</w:t>
      </w:r>
      <w:r w:rsidRPr="001E58D1">
        <w:rPr>
          <w:bCs/>
          <w:color w:val="000000" w:themeColor="text1"/>
          <w:sz w:val="28"/>
          <w:szCs w:val="28"/>
        </w:rPr>
        <w:tab/>
        <w:t>Документы территориального планирования муниципальных образований</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4.</w:t>
      </w:r>
      <w:r w:rsidRPr="001E58D1">
        <w:rPr>
          <w:bCs/>
          <w:color w:val="000000" w:themeColor="text1"/>
          <w:sz w:val="28"/>
          <w:szCs w:val="28"/>
        </w:rPr>
        <w:tab/>
        <w:t>Нормативы градостроительного проектирования</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5.</w:t>
      </w:r>
      <w:r w:rsidRPr="001E58D1">
        <w:rPr>
          <w:bCs/>
          <w:color w:val="000000" w:themeColor="text1"/>
          <w:sz w:val="28"/>
          <w:szCs w:val="28"/>
        </w:rPr>
        <w:tab/>
        <w:t>Градостроительное зонирование</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6.</w:t>
      </w:r>
      <w:r w:rsidRPr="001E58D1">
        <w:rPr>
          <w:bCs/>
          <w:color w:val="000000" w:themeColor="text1"/>
          <w:sz w:val="28"/>
          <w:szCs w:val="28"/>
        </w:rPr>
        <w:tab/>
        <w:t>Правила благоустройства территории</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7.</w:t>
      </w:r>
      <w:r w:rsidRPr="001E58D1">
        <w:rPr>
          <w:bCs/>
          <w:color w:val="000000" w:themeColor="text1"/>
          <w:sz w:val="28"/>
          <w:szCs w:val="28"/>
        </w:rPr>
        <w:tab/>
        <w:t>Планировка территории</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8.</w:t>
      </w:r>
      <w:r w:rsidRPr="001E58D1">
        <w:rPr>
          <w:bCs/>
          <w:color w:val="000000" w:themeColor="text1"/>
          <w:sz w:val="28"/>
          <w:szCs w:val="28"/>
        </w:rPr>
        <w:tab/>
        <w:t>Инженерные изыскания</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9.</w:t>
      </w:r>
      <w:r w:rsidRPr="001E58D1">
        <w:rPr>
          <w:bCs/>
          <w:color w:val="000000" w:themeColor="text1"/>
          <w:sz w:val="28"/>
          <w:szCs w:val="28"/>
        </w:rPr>
        <w:tab/>
        <w:t>Искусственные земельные участки</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10.</w:t>
      </w:r>
      <w:r w:rsidRPr="001E58D1">
        <w:rPr>
          <w:bCs/>
          <w:color w:val="000000" w:themeColor="text1"/>
          <w:sz w:val="28"/>
          <w:szCs w:val="28"/>
        </w:rPr>
        <w:tab/>
        <w:t>Зоны с особыми условиями использования территории</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lastRenderedPageBreak/>
        <w:t>11.</w:t>
      </w:r>
      <w:r w:rsidRPr="001E58D1">
        <w:rPr>
          <w:bCs/>
          <w:color w:val="000000" w:themeColor="text1"/>
          <w:sz w:val="28"/>
          <w:szCs w:val="28"/>
        </w:rPr>
        <w:tab/>
        <w:t>План наземных и подземных коммуникаций</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12.</w:t>
      </w:r>
      <w:r w:rsidRPr="001E58D1">
        <w:rPr>
          <w:bCs/>
          <w:color w:val="000000" w:themeColor="text1"/>
          <w:sz w:val="28"/>
          <w:szCs w:val="28"/>
        </w:rPr>
        <w:tab/>
        <w:t>Резервирование земель и изъятие земельных участков</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13.</w:t>
      </w:r>
      <w:r w:rsidRPr="001E58D1">
        <w:rPr>
          <w:bCs/>
          <w:color w:val="000000" w:themeColor="text1"/>
          <w:sz w:val="28"/>
          <w:szCs w:val="28"/>
        </w:rPr>
        <w:tab/>
        <w:t>Дела о застроенных или подлежащих застройке земельных участках</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13(1). Комплексное развитие территорий</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14.</w:t>
      </w:r>
      <w:r w:rsidRPr="001E58D1">
        <w:rPr>
          <w:bCs/>
          <w:color w:val="000000" w:themeColor="text1"/>
          <w:sz w:val="28"/>
          <w:szCs w:val="28"/>
        </w:rPr>
        <w:tab/>
        <w:t>Программы реализации документов территориального планирования</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15.</w:t>
      </w:r>
      <w:r w:rsidRPr="001E58D1">
        <w:rPr>
          <w:bCs/>
          <w:color w:val="000000" w:themeColor="text1"/>
          <w:sz w:val="28"/>
          <w:szCs w:val="28"/>
        </w:rPr>
        <w:tab/>
        <w:t>Особо охраняемые природные территории</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16.</w:t>
      </w:r>
      <w:r w:rsidRPr="001E58D1">
        <w:rPr>
          <w:bCs/>
          <w:color w:val="000000" w:themeColor="text1"/>
          <w:sz w:val="28"/>
          <w:szCs w:val="28"/>
        </w:rPr>
        <w:tab/>
        <w:t>Лесничества</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17.</w:t>
      </w:r>
      <w:r w:rsidRPr="001E58D1">
        <w:rPr>
          <w:bCs/>
          <w:color w:val="000000" w:themeColor="text1"/>
          <w:sz w:val="28"/>
          <w:szCs w:val="28"/>
        </w:rPr>
        <w:tab/>
        <w:t>Информационные модели объектов капитального строительства</w:t>
      </w:r>
    </w:p>
    <w:p w:rsidR="00AE7741" w:rsidRPr="001E58D1" w:rsidRDefault="00AE7741" w:rsidP="00AE7741">
      <w:pPr>
        <w:widowControl w:val="0"/>
        <w:ind w:firstLine="709"/>
        <w:jc w:val="both"/>
        <w:rPr>
          <w:bCs/>
          <w:color w:val="000000" w:themeColor="text1"/>
          <w:sz w:val="28"/>
          <w:szCs w:val="28"/>
        </w:rPr>
      </w:pPr>
      <w:r w:rsidRPr="001E58D1">
        <w:rPr>
          <w:bCs/>
          <w:color w:val="000000" w:themeColor="text1"/>
          <w:sz w:val="28"/>
          <w:szCs w:val="28"/>
        </w:rPr>
        <w:t>18.</w:t>
      </w:r>
      <w:r w:rsidRPr="001E58D1">
        <w:rPr>
          <w:bCs/>
          <w:color w:val="000000" w:themeColor="text1"/>
          <w:sz w:val="28"/>
          <w:szCs w:val="28"/>
        </w:rPr>
        <w:tab/>
        <w:t>Иные сведения, документы, материалы</w:t>
      </w:r>
    </w:p>
    <w:p w:rsidR="00AE7741" w:rsidRPr="001E58D1" w:rsidRDefault="00AE7741" w:rsidP="00AE7741">
      <w:pPr>
        <w:widowControl w:val="0"/>
        <w:jc w:val="center"/>
        <w:rPr>
          <w:b/>
          <w:bCs/>
          <w:color w:val="000000" w:themeColor="text1"/>
          <w:sz w:val="28"/>
          <w:szCs w:val="28"/>
        </w:rPr>
      </w:pPr>
    </w:p>
    <w:p w:rsidR="00AE7741" w:rsidRPr="001E58D1" w:rsidRDefault="00AE7741" w:rsidP="00AE7741">
      <w:pPr>
        <w:widowControl w:val="0"/>
        <w:jc w:val="center"/>
        <w:rPr>
          <w:b/>
          <w:bCs/>
          <w:color w:val="000000" w:themeColor="text1"/>
          <w:sz w:val="28"/>
          <w:szCs w:val="28"/>
        </w:rPr>
      </w:pPr>
      <w:r w:rsidRPr="001E58D1">
        <w:rPr>
          <w:b/>
          <w:bCs/>
          <w:color w:val="000000" w:themeColor="text1"/>
          <w:sz w:val="28"/>
          <w:szCs w:val="28"/>
        </w:rPr>
        <w:t>_____________________________________________________________________</w:t>
      </w:r>
    </w:p>
    <w:p w:rsidR="00AE7741" w:rsidRPr="001E58D1" w:rsidRDefault="00AE7741" w:rsidP="00AE7741">
      <w:pPr>
        <w:jc w:val="center"/>
        <w:rPr>
          <w:rFonts w:eastAsiaTheme="minorHAnsi"/>
          <w:color w:val="000000" w:themeColor="text1"/>
          <w:szCs w:val="28"/>
          <w:lang w:eastAsia="en-US"/>
        </w:rPr>
      </w:pPr>
      <w:proofErr w:type="gramStart"/>
      <w:r w:rsidRPr="001E58D1">
        <w:rPr>
          <w:bCs/>
          <w:color w:val="000000" w:themeColor="text1"/>
          <w:szCs w:val="28"/>
        </w:rPr>
        <w:t xml:space="preserve">указать </w:t>
      </w:r>
      <w:r w:rsidRPr="001E58D1">
        <w:rPr>
          <w:rFonts w:eastAsiaTheme="minorHAnsi"/>
          <w:color w:val="000000" w:themeColor="text1"/>
          <w:szCs w:val="28"/>
          <w:lang w:eastAsia="en-US"/>
        </w:rPr>
        <w:t>кадастровый номер (номера) земельного участка (участков), и (или) адрес (адреса) объектов недвижимости</w:t>
      </w:r>
      <w:proofErr w:type="gramEnd"/>
    </w:p>
    <w:p w:rsidR="00AE7741" w:rsidRPr="001E58D1" w:rsidRDefault="00AE7741" w:rsidP="00AE7741">
      <w:pPr>
        <w:widowControl w:val="0"/>
        <w:jc w:val="center"/>
        <w:rPr>
          <w:b/>
          <w:bCs/>
          <w:color w:val="000000" w:themeColor="text1"/>
          <w:sz w:val="28"/>
          <w:szCs w:val="28"/>
        </w:rPr>
      </w:pPr>
    </w:p>
    <w:p w:rsidR="00AE7741" w:rsidRPr="001E58D1" w:rsidRDefault="00AE7741" w:rsidP="00AE7741">
      <w:pPr>
        <w:widowControl w:val="0"/>
        <w:jc w:val="center"/>
        <w:rPr>
          <w:b/>
          <w:bCs/>
          <w:color w:val="000000" w:themeColor="text1"/>
          <w:sz w:val="28"/>
          <w:szCs w:val="28"/>
        </w:rPr>
      </w:pPr>
      <w:r w:rsidRPr="001E58D1">
        <w:rPr>
          <w:b/>
          <w:bCs/>
          <w:color w:val="000000" w:themeColor="text1"/>
          <w:sz w:val="28"/>
          <w:szCs w:val="28"/>
        </w:rPr>
        <w:t>________________________________________</w:t>
      </w:r>
      <w:r w:rsidR="00935F30">
        <w:rPr>
          <w:b/>
          <w:bCs/>
          <w:color w:val="000000" w:themeColor="text1"/>
          <w:sz w:val="28"/>
          <w:szCs w:val="28"/>
        </w:rPr>
        <w:t>_____________________________</w:t>
      </w:r>
    </w:p>
    <w:p w:rsidR="00AE7741" w:rsidRPr="001E58D1" w:rsidRDefault="00AE7741" w:rsidP="00AE7741">
      <w:pPr>
        <w:widowControl w:val="0"/>
        <w:jc w:val="center"/>
        <w:rPr>
          <w:b/>
          <w:bCs/>
          <w:color w:val="000000" w:themeColor="text1"/>
          <w:szCs w:val="28"/>
        </w:rPr>
      </w:pPr>
      <w:r w:rsidRPr="001E58D1">
        <w:rPr>
          <w:rFonts w:eastAsiaTheme="minorHAnsi"/>
          <w:color w:val="000000" w:themeColor="text1"/>
          <w:szCs w:val="28"/>
          <w:lang w:eastAsia="en-US"/>
        </w:rPr>
        <w:t>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0"/>
        <w:gridCol w:w="2660"/>
        <w:gridCol w:w="1960"/>
        <w:gridCol w:w="420"/>
        <w:gridCol w:w="4323"/>
      </w:tblGrid>
      <w:tr w:rsidR="00AE7741" w:rsidRPr="001E58D1" w:rsidTr="005300B6">
        <w:tc>
          <w:tcPr>
            <w:tcW w:w="9923" w:type="dxa"/>
            <w:gridSpan w:val="5"/>
            <w:tcBorders>
              <w:top w:val="none" w:sz="4" w:space="0" w:color="000000"/>
              <w:left w:val="none" w:sz="4" w:space="0" w:color="000000"/>
              <w:bottom w:val="none" w:sz="4" w:space="0" w:color="000000"/>
              <w:right w:val="none" w:sz="4" w:space="0" w:color="000000"/>
            </w:tcBorders>
          </w:tcPr>
          <w:p w:rsidR="00AE7741" w:rsidRPr="001E58D1" w:rsidRDefault="00AE7741" w:rsidP="005300B6">
            <w:pPr>
              <w:widowControl w:val="0"/>
              <w:rPr>
                <w:color w:val="000000" w:themeColor="text1"/>
                <w:sz w:val="28"/>
                <w:szCs w:val="28"/>
              </w:rPr>
            </w:pPr>
          </w:p>
          <w:p w:rsidR="00AE7741" w:rsidRPr="001E58D1" w:rsidRDefault="00AE7741" w:rsidP="005300B6">
            <w:pPr>
              <w:widowControl w:val="0"/>
              <w:jc w:val="both"/>
              <w:rPr>
                <w:color w:val="000000" w:themeColor="text1"/>
                <w:sz w:val="28"/>
                <w:szCs w:val="28"/>
              </w:rPr>
            </w:pPr>
            <w:r w:rsidRPr="001E58D1">
              <w:rPr>
                <w:color w:val="000000" w:themeColor="text1"/>
                <w:sz w:val="28"/>
                <w:szCs w:val="28"/>
              </w:rPr>
              <w:t xml:space="preserve">Прошу предоставить </w:t>
            </w:r>
            <w:r w:rsidRPr="001E58D1">
              <w:rPr>
                <w:bCs/>
                <w:color w:val="000000" w:themeColor="text1"/>
                <w:sz w:val="28"/>
                <w:szCs w:val="28"/>
              </w:rPr>
              <w:t>сведения, документы и материалы</w:t>
            </w:r>
            <w:r w:rsidRPr="001E58D1">
              <w:rPr>
                <w:color w:val="000000" w:themeColor="text1"/>
                <w:sz w:val="28"/>
                <w:szCs w:val="28"/>
              </w:rPr>
              <w:t>, являющиеся результатом муниципальной услуги (</w:t>
            </w:r>
            <w:proofErr w:type="gramStart"/>
            <w:r w:rsidRPr="001E58D1">
              <w:rPr>
                <w:i/>
                <w:color w:val="000000" w:themeColor="text1"/>
                <w:sz w:val="28"/>
                <w:szCs w:val="28"/>
              </w:rPr>
              <w:t>нужное</w:t>
            </w:r>
            <w:proofErr w:type="gramEnd"/>
            <w:r w:rsidRPr="001E58D1">
              <w:rPr>
                <w:i/>
                <w:color w:val="000000" w:themeColor="text1"/>
                <w:sz w:val="28"/>
                <w:szCs w:val="28"/>
              </w:rPr>
              <w:t xml:space="preserve"> указать</w:t>
            </w:r>
            <w:r w:rsidRPr="001E58D1">
              <w:rPr>
                <w:color w:val="000000" w:themeColor="text1"/>
                <w:sz w:val="28"/>
                <w:szCs w:val="28"/>
              </w:rPr>
              <w:t xml:space="preserve">): </w:t>
            </w:r>
          </w:p>
          <w:p w:rsidR="00AE7741" w:rsidRPr="001E58D1" w:rsidRDefault="00AE7741" w:rsidP="005300B6">
            <w:pPr>
              <w:widowControl w:val="0"/>
              <w:rPr>
                <w:color w:val="000000" w:themeColor="text1"/>
                <w:sz w:val="28"/>
                <w:szCs w:val="28"/>
              </w:rPr>
            </w:pPr>
          </w:p>
        </w:tc>
      </w:tr>
      <w:tr w:rsidR="00AE7741" w:rsidRPr="001E58D1" w:rsidTr="005300B6">
        <w:tc>
          <w:tcPr>
            <w:tcW w:w="560" w:type="dxa"/>
            <w:tcBorders>
              <w:top w:val="single" w:sz="4" w:space="0" w:color="auto"/>
              <w:bottom w:val="single" w:sz="4" w:space="0" w:color="auto"/>
              <w:right w:val="single" w:sz="4" w:space="0" w:color="auto"/>
            </w:tcBorders>
          </w:tcPr>
          <w:p w:rsidR="00AE7741" w:rsidRPr="001E58D1" w:rsidRDefault="00AE7741" w:rsidP="005300B6">
            <w:pPr>
              <w:widowControl w:val="0"/>
              <w:jc w:val="both"/>
              <w:rPr>
                <w:color w:val="000000" w:themeColor="text1"/>
                <w:sz w:val="28"/>
                <w:szCs w:val="28"/>
              </w:rPr>
            </w:pPr>
          </w:p>
        </w:tc>
        <w:tc>
          <w:tcPr>
            <w:tcW w:w="2660" w:type="dxa"/>
            <w:tcBorders>
              <w:top w:val="none" w:sz="4" w:space="0" w:color="000000"/>
              <w:left w:val="single" w:sz="4" w:space="0" w:color="auto"/>
              <w:bottom w:val="none" w:sz="4" w:space="0" w:color="000000"/>
              <w:right w:val="none" w:sz="4" w:space="0" w:color="000000"/>
            </w:tcBorders>
          </w:tcPr>
          <w:p w:rsidR="00AE7741" w:rsidRPr="001E58D1" w:rsidRDefault="00AE7741" w:rsidP="005300B6">
            <w:pPr>
              <w:widowControl w:val="0"/>
              <w:rPr>
                <w:color w:val="000000" w:themeColor="text1"/>
                <w:sz w:val="28"/>
                <w:szCs w:val="28"/>
              </w:rPr>
            </w:pPr>
            <w:r w:rsidRPr="001E58D1">
              <w:rPr>
                <w:color w:val="000000" w:themeColor="text1"/>
                <w:sz w:val="28"/>
                <w:szCs w:val="28"/>
              </w:rPr>
              <w:t>на бумажном носителе</w:t>
            </w:r>
          </w:p>
        </w:tc>
        <w:tc>
          <w:tcPr>
            <w:tcW w:w="1960" w:type="dxa"/>
            <w:tcBorders>
              <w:top w:val="none" w:sz="4" w:space="0" w:color="000000"/>
              <w:left w:val="none" w:sz="4" w:space="0" w:color="000000"/>
              <w:bottom w:val="none" w:sz="4" w:space="0" w:color="000000"/>
              <w:right w:val="single" w:sz="4" w:space="0" w:color="auto"/>
            </w:tcBorders>
          </w:tcPr>
          <w:p w:rsidR="00AE7741" w:rsidRPr="001E58D1" w:rsidRDefault="00AE7741" w:rsidP="005300B6">
            <w:pPr>
              <w:widowControl w:val="0"/>
              <w:jc w:val="both"/>
              <w:rPr>
                <w:color w:val="000000" w:themeColor="text1"/>
                <w:sz w:val="28"/>
                <w:szCs w:val="28"/>
              </w:rPr>
            </w:pPr>
          </w:p>
        </w:tc>
        <w:tc>
          <w:tcPr>
            <w:tcW w:w="420" w:type="dxa"/>
            <w:tcBorders>
              <w:top w:val="single" w:sz="4" w:space="0" w:color="auto"/>
              <w:left w:val="single" w:sz="4" w:space="0" w:color="auto"/>
              <w:bottom w:val="single" w:sz="4" w:space="0" w:color="auto"/>
              <w:right w:val="single" w:sz="4" w:space="0" w:color="auto"/>
            </w:tcBorders>
          </w:tcPr>
          <w:p w:rsidR="00AE7741" w:rsidRPr="001E58D1" w:rsidRDefault="00AE7741" w:rsidP="005300B6">
            <w:pPr>
              <w:widowControl w:val="0"/>
              <w:jc w:val="both"/>
              <w:rPr>
                <w:color w:val="000000" w:themeColor="text1"/>
                <w:sz w:val="28"/>
                <w:szCs w:val="28"/>
              </w:rPr>
            </w:pPr>
          </w:p>
        </w:tc>
        <w:tc>
          <w:tcPr>
            <w:tcW w:w="4323" w:type="dxa"/>
            <w:tcBorders>
              <w:top w:val="none" w:sz="4" w:space="0" w:color="000000"/>
              <w:left w:val="single" w:sz="4" w:space="0" w:color="auto"/>
              <w:bottom w:val="none" w:sz="4" w:space="0" w:color="000000"/>
              <w:right w:val="none" w:sz="4" w:space="0" w:color="000000"/>
            </w:tcBorders>
          </w:tcPr>
          <w:p w:rsidR="00AE7741" w:rsidRPr="001E58D1" w:rsidRDefault="00AE7741" w:rsidP="005300B6">
            <w:pPr>
              <w:widowControl w:val="0"/>
              <w:rPr>
                <w:color w:val="000000" w:themeColor="text1"/>
                <w:sz w:val="28"/>
                <w:szCs w:val="28"/>
              </w:rPr>
            </w:pPr>
            <w:r w:rsidRPr="001E58D1">
              <w:rPr>
                <w:color w:val="000000" w:themeColor="text1"/>
                <w:sz w:val="28"/>
                <w:szCs w:val="28"/>
              </w:rPr>
              <w:t>в электронной форме</w:t>
            </w:r>
          </w:p>
        </w:tc>
      </w:tr>
      <w:tr w:rsidR="00AE7741" w:rsidRPr="001E58D1" w:rsidTr="005300B6">
        <w:tc>
          <w:tcPr>
            <w:tcW w:w="9923" w:type="dxa"/>
            <w:gridSpan w:val="5"/>
            <w:tcBorders>
              <w:top w:val="none" w:sz="4" w:space="0" w:color="000000"/>
              <w:left w:val="none" w:sz="4" w:space="0" w:color="000000"/>
              <w:bottom w:val="none" w:sz="4" w:space="0" w:color="000000"/>
              <w:right w:val="none" w:sz="4" w:space="0" w:color="000000"/>
            </w:tcBorders>
          </w:tcPr>
          <w:p w:rsidR="00AE7741" w:rsidRPr="001E58D1" w:rsidRDefault="00AE7741" w:rsidP="005300B6">
            <w:pPr>
              <w:widowControl w:val="0"/>
              <w:rPr>
                <w:color w:val="000000" w:themeColor="text1"/>
                <w:sz w:val="28"/>
                <w:szCs w:val="28"/>
              </w:rPr>
            </w:pPr>
          </w:p>
          <w:p w:rsidR="00AE7741" w:rsidRPr="001E58D1" w:rsidRDefault="00AE7741" w:rsidP="005300B6">
            <w:pPr>
              <w:widowControl w:val="0"/>
              <w:rPr>
                <w:color w:val="000000" w:themeColor="text1"/>
                <w:sz w:val="28"/>
                <w:szCs w:val="28"/>
              </w:rPr>
            </w:pPr>
            <w:r w:rsidRPr="001E58D1">
              <w:rPr>
                <w:color w:val="000000" w:themeColor="text1"/>
                <w:sz w:val="28"/>
                <w:szCs w:val="28"/>
              </w:rPr>
              <w:t>Способ получения результата муниципальной услуги:</w:t>
            </w:r>
          </w:p>
          <w:p w:rsidR="00AE7741" w:rsidRPr="001E58D1" w:rsidRDefault="00AE7741" w:rsidP="005300B6">
            <w:pPr>
              <w:widowControl w:val="0"/>
              <w:rPr>
                <w:color w:val="000000" w:themeColor="text1"/>
                <w:sz w:val="28"/>
                <w:szCs w:val="28"/>
              </w:rPr>
            </w:pPr>
          </w:p>
        </w:tc>
      </w:tr>
      <w:tr w:rsidR="00AE7741" w:rsidRPr="001E58D1" w:rsidTr="005300B6">
        <w:tc>
          <w:tcPr>
            <w:tcW w:w="560" w:type="dxa"/>
            <w:tcBorders>
              <w:top w:val="single" w:sz="4" w:space="0" w:color="auto"/>
              <w:bottom w:val="single" w:sz="4" w:space="0" w:color="auto"/>
              <w:right w:val="single" w:sz="4" w:space="0" w:color="auto"/>
            </w:tcBorders>
          </w:tcPr>
          <w:p w:rsidR="00AE7741" w:rsidRPr="001E58D1" w:rsidRDefault="00AE7741" w:rsidP="005300B6">
            <w:pPr>
              <w:widowControl w:val="0"/>
              <w:jc w:val="both"/>
              <w:rPr>
                <w:color w:val="000000" w:themeColor="text1"/>
                <w:sz w:val="28"/>
                <w:szCs w:val="28"/>
              </w:rPr>
            </w:pPr>
          </w:p>
        </w:tc>
        <w:tc>
          <w:tcPr>
            <w:tcW w:w="4620" w:type="dxa"/>
            <w:gridSpan w:val="2"/>
            <w:tcBorders>
              <w:top w:val="none" w:sz="4" w:space="0" w:color="000000"/>
              <w:left w:val="single" w:sz="4" w:space="0" w:color="auto"/>
              <w:bottom w:val="none" w:sz="4" w:space="0" w:color="000000"/>
              <w:right w:val="single" w:sz="4" w:space="0" w:color="auto"/>
            </w:tcBorders>
          </w:tcPr>
          <w:p w:rsidR="00AE7741" w:rsidRPr="001E58D1" w:rsidRDefault="00AE7741" w:rsidP="005300B6">
            <w:pPr>
              <w:widowControl w:val="0"/>
              <w:rPr>
                <w:color w:val="000000" w:themeColor="text1"/>
                <w:sz w:val="28"/>
                <w:szCs w:val="28"/>
              </w:rPr>
            </w:pPr>
            <w:r w:rsidRPr="001E58D1">
              <w:rPr>
                <w:color w:val="000000" w:themeColor="text1"/>
                <w:sz w:val="28"/>
                <w:szCs w:val="28"/>
              </w:rPr>
              <w:t>через МФЦ</w:t>
            </w:r>
          </w:p>
        </w:tc>
        <w:tc>
          <w:tcPr>
            <w:tcW w:w="420" w:type="dxa"/>
            <w:tcBorders>
              <w:top w:val="single" w:sz="4" w:space="0" w:color="auto"/>
              <w:left w:val="single" w:sz="4" w:space="0" w:color="auto"/>
              <w:bottom w:val="single" w:sz="4" w:space="0" w:color="auto"/>
              <w:right w:val="single" w:sz="4" w:space="0" w:color="auto"/>
            </w:tcBorders>
          </w:tcPr>
          <w:p w:rsidR="00AE7741" w:rsidRPr="001E58D1" w:rsidRDefault="00AE7741" w:rsidP="005300B6">
            <w:pPr>
              <w:widowControl w:val="0"/>
              <w:jc w:val="both"/>
              <w:rPr>
                <w:color w:val="000000" w:themeColor="text1"/>
                <w:sz w:val="28"/>
                <w:szCs w:val="28"/>
              </w:rPr>
            </w:pPr>
          </w:p>
        </w:tc>
        <w:tc>
          <w:tcPr>
            <w:tcW w:w="4323" w:type="dxa"/>
            <w:tcBorders>
              <w:top w:val="none" w:sz="4" w:space="0" w:color="000000"/>
              <w:left w:val="single" w:sz="4" w:space="0" w:color="auto"/>
              <w:bottom w:val="none" w:sz="4" w:space="0" w:color="000000"/>
              <w:right w:val="none" w:sz="4" w:space="0" w:color="000000"/>
            </w:tcBorders>
          </w:tcPr>
          <w:p w:rsidR="00AE7741" w:rsidRPr="001E58D1" w:rsidRDefault="00AE7741" w:rsidP="005300B6">
            <w:pPr>
              <w:widowControl w:val="0"/>
              <w:rPr>
                <w:color w:val="000000" w:themeColor="text1"/>
                <w:sz w:val="28"/>
                <w:szCs w:val="28"/>
              </w:rPr>
            </w:pPr>
            <w:r w:rsidRPr="001E58D1">
              <w:rPr>
                <w:bCs/>
                <w:color w:val="000000" w:themeColor="text1"/>
                <w:sz w:val="28"/>
                <w:szCs w:val="28"/>
              </w:rPr>
              <w:t xml:space="preserve">с использованием Единого портала </w:t>
            </w:r>
          </w:p>
        </w:tc>
      </w:tr>
    </w:tbl>
    <w:p w:rsidR="00AE7741" w:rsidRPr="001E58D1" w:rsidRDefault="00AE7741" w:rsidP="00AE7741">
      <w:pPr>
        <w:widowControl w:val="0"/>
        <w:jc w:val="center"/>
        <w:rPr>
          <w:b/>
          <w:bCs/>
          <w:color w:val="000000" w:themeColor="text1"/>
          <w:sz w:val="28"/>
          <w:szCs w:val="28"/>
        </w:rPr>
      </w:pP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820"/>
        <w:gridCol w:w="8400"/>
      </w:tblGrid>
      <w:tr w:rsidR="00AE7741" w:rsidRPr="001E58D1" w:rsidTr="005300B6">
        <w:tc>
          <w:tcPr>
            <w:tcW w:w="1820" w:type="dxa"/>
            <w:tcBorders>
              <w:top w:val="none" w:sz="4" w:space="0" w:color="000000"/>
              <w:left w:val="none" w:sz="4" w:space="0" w:color="000000"/>
              <w:bottom w:val="none" w:sz="4" w:space="0" w:color="000000"/>
              <w:right w:val="none" w:sz="4" w:space="0" w:color="000000"/>
            </w:tcBorders>
          </w:tcPr>
          <w:p w:rsidR="00AE7741" w:rsidRPr="001E58D1" w:rsidRDefault="00AE7741" w:rsidP="005300B6">
            <w:pPr>
              <w:widowControl w:val="0"/>
              <w:rPr>
                <w:color w:val="000000" w:themeColor="text1"/>
                <w:sz w:val="28"/>
                <w:szCs w:val="28"/>
              </w:rPr>
            </w:pPr>
            <w:r w:rsidRPr="001E58D1">
              <w:rPr>
                <w:color w:val="000000" w:themeColor="text1"/>
                <w:sz w:val="28"/>
                <w:szCs w:val="28"/>
              </w:rPr>
              <w:t>Приложение:</w:t>
            </w:r>
          </w:p>
        </w:tc>
        <w:tc>
          <w:tcPr>
            <w:tcW w:w="8400" w:type="dxa"/>
            <w:tcBorders>
              <w:top w:val="none" w:sz="4" w:space="0" w:color="000000"/>
              <w:left w:val="none" w:sz="4" w:space="0" w:color="000000"/>
              <w:bottom w:val="single" w:sz="4" w:space="0" w:color="auto"/>
              <w:right w:val="none" w:sz="4" w:space="0" w:color="000000"/>
            </w:tcBorders>
          </w:tcPr>
          <w:p w:rsidR="00AE7741" w:rsidRPr="001E58D1" w:rsidRDefault="00AE7741" w:rsidP="005300B6">
            <w:pPr>
              <w:widowControl w:val="0"/>
              <w:jc w:val="both"/>
              <w:rPr>
                <w:color w:val="000000" w:themeColor="text1"/>
                <w:sz w:val="28"/>
                <w:szCs w:val="28"/>
              </w:rPr>
            </w:pPr>
          </w:p>
        </w:tc>
      </w:tr>
      <w:tr w:rsidR="00AE7741" w:rsidRPr="001E58D1" w:rsidTr="005300B6">
        <w:tc>
          <w:tcPr>
            <w:tcW w:w="10220" w:type="dxa"/>
            <w:gridSpan w:val="2"/>
            <w:tcBorders>
              <w:top w:val="none" w:sz="4" w:space="0" w:color="000000"/>
              <w:left w:val="none" w:sz="4" w:space="0" w:color="000000"/>
              <w:bottom w:val="none" w:sz="4" w:space="0" w:color="000000"/>
              <w:right w:val="none" w:sz="4" w:space="0" w:color="000000"/>
            </w:tcBorders>
          </w:tcPr>
          <w:p w:rsidR="00AE7741" w:rsidRPr="001E58D1" w:rsidRDefault="00AE7741" w:rsidP="005300B6">
            <w:pPr>
              <w:widowControl w:val="0"/>
              <w:jc w:val="center"/>
              <w:rPr>
                <w:color w:val="000000" w:themeColor="text1"/>
                <w:sz w:val="28"/>
                <w:szCs w:val="28"/>
              </w:rPr>
            </w:pPr>
            <w:r w:rsidRPr="001E58D1">
              <w:rPr>
                <w:color w:val="000000" w:themeColor="text1"/>
                <w:sz w:val="28"/>
                <w:szCs w:val="28"/>
              </w:rPr>
              <w:t xml:space="preserve">           (указываются документы, которые представил заявитель)</w:t>
            </w:r>
          </w:p>
        </w:tc>
      </w:tr>
    </w:tbl>
    <w:p w:rsidR="00AE7741" w:rsidRPr="001E58D1" w:rsidRDefault="00AE7741" w:rsidP="00AE7741">
      <w:pPr>
        <w:widowControl w:val="0"/>
        <w:jc w:val="center"/>
        <w:rPr>
          <w:b/>
          <w:bCs/>
          <w:color w:val="000000" w:themeColor="text1"/>
          <w:sz w:val="28"/>
          <w:szCs w:val="28"/>
        </w:rPr>
      </w:pPr>
    </w:p>
    <w:p w:rsidR="00AE7741" w:rsidRPr="001E58D1" w:rsidRDefault="00AE7741" w:rsidP="00AE7741">
      <w:pPr>
        <w:widowControl w:val="0"/>
        <w:ind w:firstLine="709"/>
        <w:jc w:val="both"/>
        <w:rPr>
          <w:bCs/>
          <w:color w:val="000000" w:themeColor="text1"/>
          <w:sz w:val="28"/>
          <w:szCs w:val="28"/>
        </w:rPr>
      </w:pPr>
      <w:proofErr w:type="gramStart"/>
      <w:r w:rsidRPr="001E58D1">
        <w:rPr>
          <w:bCs/>
          <w:color w:val="000000" w:themeColor="text1"/>
          <w:sz w:val="28"/>
          <w:szCs w:val="28"/>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муниципальной услуги, в соответствии с законодательством Российской Федерации).</w:t>
      </w:r>
      <w:proofErr w:type="gramEnd"/>
    </w:p>
    <w:p w:rsidR="00AE7741" w:rsidRPr="001E58D1" w:rsidRDefault="00AE7741" w:rsidP="00AE7741">
      <w:pPr>
        <w:widowControl w:val="0"/>
        <w:rPr>
          <w:b/>
          <w:bCs/>
          <w:color w:val="000000" w:themeColor="text1"/>
          <w:sz w:val="28"/>
          <w:szCs w:val="28"/>
        </w:rPr>
      </w:pPr>
    </w:p>
    <w:p w:rsidR="00AE7741" w:rsidRPr="001E58D1" w:rsidRDefault="00AE7741" w:rsidP="00AE7741">
      <w:pPr>
        <w:widowControl w:val="0"/>
        <w:jc w:val="both"/>
        <w:rPr>
          <w:bCs/>
          <w:color w:val="000000" w:themeColor="text1"/>
          <w:sz w:val="28"/>
          <w:szCs w:val="28"/>
        </w:rPr>
      </w:pPr>
      <w:r w:rsidRPr="001E58D1">
        <w:rPr>
          <w:bCs/>
          <w:color w:val="000000" w:themeColor="text1"/>
          <w:sz w:val="28"/>
          <w:szCs w:val="28"/>
        </w:rPr>
        <w:t>Подпись заявителя________________________________________________________</w:t>
      </w:r>
    </w:p>
    <w:p w:rsidR="00AE7741" w:rsidRPr="001E58D1" w:rsidRDefault="00AE7741" w:rsidP="00AE7741">
      <w:pPr>
        <w:widowControl w:val="0"/>
        <w:jc w:val="center"/>
        <w:rPr>
          <w:bCs/>
          <w:color w:val="000000" w:themeColor="text1"/>
        </w:rPr>
      </w:pPr>
      <w:r w:rsidRPr="001E58D1">
        <w:rPr>
          <w:bCs/>
          <w:color w:val="000000" w:themeColor="text1"/>
        </w:rPr>
        <w:t xml:space="preserve">                       (для юридического лица: должность, Ф.И.О., печать)</w:t>
      </w:r>
    </w:p>
    <w:p w:rsidR="00AE7741" w:rsidRPr="001E58D1" w:rsidRDefault="00AE7741" w:rsidP="00AE7741">
      <w:pPr>
        <w:widowControl w:val="0"/>
        <w:jc w:val="both"/>
        <w:rPr>
          <w:bCs/>
          <w:color w:val="000000" w:themeColor="text1"/>
          <w:sz w:val="28"/>
          <w:szCs w:val="28"/>
        </w:rPr>
      </w:pPr>
    </w:p>
    <w:p w:rsidR="00AE7741" w:rsidRPr="001E58D1" w:rsidRDefault="00AE7741" w:rsidP="00AE7741">
      <w:pPr>
        <w:widowControl w:val="0"/>
        <w:jc w:val="both"/>
        <w:rPr>
          <w:bCs/>
          <w:color w:val="000000" w:themeColor="text1"/>
          <w:sz w:val="28"/>
          <w:szCs w:val="28"/>
        </w:rPr>
      </w:pPr>
      <w:r w:rsidRPr="001E58D1">
        <w:rPr>
          <w:bCs/>
          <w:color w:val="000000" w:themeColor="text1"/>
          <w:sz w:val="28"/>
          <w:szCs w:val="28"/>
        </w:rPr>
        <w:t>Дата подачи заявления от</w:t>
      </w:r>
      <w:r w:rsidRPr="001E58D1">
        <w:rPr>
          <w:bCs/>
          <w:color w:val="000000" w:themeColor="text1"/>
          <w:sz w:val="28"/>
          <w:szCs w:val="28"/>
        </w:rPr>
        <w:tab/>
        <w:t>«_____»______________20___года</w:t>
      </w:r>
    </w:p>
    <w:p w:rsidR="00162C88" w:rsidRPr="006F79B3" w:rsidRDefault="00162C88" w:rsidP="00752A7C">
      <w:pPr>
        <w:autoSpaceDE w:val="0"/>
        <w:ind w:firstLine="851"/>
        <w:jc w:val="center"/>
        <w:rPr>
          <w:b/>
          <w:bCs/>
          <w:sz w:val="28"/>
          <w:szCs w:val="28"/>
        </w:rPr>
      </w:pPr>
    </w:p>
    <w:sectPr w:rsidR="00162C88" w:rsidRPr="006F79B3" w:rsidSect="00AE7741">
      <w:pgSz w:w="11906" w:h="16838"/>
      <w:pgMar w:top="720" w:right="849" w:bottom="720" w:left="1276" w:header="426" w:footer="41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531" w:rsidRDefault="00D01531">
      <w:r>
        <w:separator/>
      </w:r>
    </w:p>
  </w:endnote>
  <w:endnote w:type="continuationSeparator" w:id="0">
    <w:p w:rsidR="00D01531" w:rsidRDefault="00D015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Liberation Sans">
    <w:altName w:val="Arial Unicode MS"/>
    <w:charset w:val="8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531" w:rsidRDefault="00D01531">
      <w:r>
        <w:separator/>
      </w:r>
    </w:p>
  </w:footnote>
  <w:footnote w:type="continuationSeparator" w:id="0">
    <w:p w:rsidR="00D01531" w:rsidRDefault="00D015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0"/>
        </w:tabs>
        <w:ind w:left="2519" w:hanging="675"/>
      </w:pPr>
      <w:rPr>
        <w:rFonts w:cs="Times New Roman" w:hint="default"/>
        <w:sz w:val="28"/>
        <w:szCs w:val="28"/>
        <w:lang w:val="ru-RU" w:eastAsia="ru-RU"/>
      </w:rPr>
    </w:lvl>
    <w:lvl w:ilvl="1">
      <w:start w:val="3"/>
      <w:numFmt w:val="decimal"/>
      <w:lvlText w:val="%1.%2."/>
      <w:lvlJc w:val="left"/>
      <w:pPr>
        <w:tabs>
          <w:tab w:val="num" w:pos="0"/>
        </w:tabs>
        <w:ind w:left="1074" w:hanging="720"/>
      </w:pPr>
      <w:rPr>
        <w:rFonts w:cs="Times New Roman" w:hint="default"/>
        <w:sz w:val="28"/>
        <w:szCs w:val="28"/>
        <w:lang w:val="ru-RU" w:eastAsia="ru-RU"/>
      </w:rPr>
    </w:lvl>
    <w:lvl w:ilvl="2">
      <w:start w:val="4"/>
      <w:numFmt w:val="decimal"/>
      <w:lvlText w:val="%1.%2.%3."/>
      <w:lvlJc w:val="left"/>
      <w:pPr>
        <w:tabs>
          <w:tab w:val="num" w:pos="0"/>
        </w:tabs>
        <w:ind w:left="1428" w:hanging="720"/>
      </w:pPr>
      <w:rPr>
        <w:rFonts w:cs="Times New Roman" w:hint="default"/>
        <w:sz w:val="28"/>
        <w:szCs w:val="28"/>
        <w:lang w:val="ru-RU" w:eastAsia="ru-RU"/>
      </w:rPr>
    </w:lvl>
    <w:lvl w:ilvl="3">
      <w:start w:val="1"/>
      <w:numFmt w:val="decimal"/>
      <w:lvlText w:val="%1.%2.%3.%4."/>
      <w:lvlJc w:val="left"/>
      <w:pPr>
        <w:tabs>
          <w:tab w:val="num" w:pos="0"/>
        </w:tabs>
        <w:ind w:left="2142" w:hanging="1080"/>
      </w:pPr>
      <w:rPr>
        <w:rFonts w:cs="Times New Roman" w:hint="default"/>
        <w:sz w:val="28"/>
        <w:szCs w:val="28"/>
        <w:lang w:val="ru-RU" w:eastAsia="ru-RU"/>
      </w:rPr>
    </w:lvl>
    <w:lvl w:ilvl="4">
      <w:start w:val="1"/>
      <w:numFmt w:val="decimal"/>
      <w:lvlText w:val="%1.%2.%3.%4.%5."/>
      <w:lvlJc w:val="left"/>
      <w:pPr>
        <w:tabs>
          <w:tab w:val="num" w:pos="0"/>
        </w:tabs>
        <w:ind w:left="2496" w:hanging="1080"/>
      </w:pPr>
      <w:rPr>
        <w:rFonts w:cs="Times New Roman" w:hint="default"/>
        <w:sz w:val="28"/>
        <w:szCs w:val="28"/>
        <w:lang w:val="ru-RU" w:eastAsia="ru-RU"/>
      </w:rPr>
    </w:lvl>
    <w:lvl w:ilvl="5">
      <w:start w:val="1"/>
      <w:numFmt w:val="decimal"/>
      <w:lvlText w:val="%1.%2.%3.%4.%5.%6."/>
      <w:lvlJc w:val="left"/>
      <w:pPr>
        <w:tabs>
          <w:tab w:val="num" w:pos="0"/>
        </w:tabs>
        <w:ind w:left="3210" w:hanging="1440"/>
      </w:pPr>
      <w:rPr>
        <w:rFonts w:cs="Times New Roman" w:hint="default"/>
        <w:sz w:val="28"/>
        <w:szCs w:val="28"/>
        <w:lang w:val="ru-RU" w:eastAsia="ru-RU"/>
      </w:rPr>
    </w:lvl>
    <w:lvl w:ilvl="6">
      <w:start w:val="1"/>
      <w:numFmt w:val="decimal"/>
      <w:lvlText w:val="%1.%2.%3.%4.%5.%6.%7."/>
      <w:lvlJc w:val="left"/>
      <w:pPr>
        <w:tabs>
          <w:tab w:val="num" w:pos="0"/>
        </w:tabs>
        <w:ind w:left="3924" w:hanging="1800"/>
      </w:pPr>
      <w:rPr>
        <w:rFonts w:cs="Times New Roman" w:hint="default"/>
        <w:sz w:val="28"/>
        <w:szCs w:val="28"/>
        <w:lang w:val="ru-RU" w:eastAsia="ru-RU"/>
      </w:rPr>
    </w:lvl>
    <w:lvl w:ilvl="7">
      <w:start w:val="1"/>
      <w:numFmt w:val="decimal"/>
      <w:lvlText w:val="%1.%2.%3.%4.%5.%6.%7.%8."/>
      <w:lvlJc w:val="left"/>
      <w:pPr>
        <w:tabs>
          <w:tab w:val="num" w:pos="0"/>
        </w:tabs>
        <w:ind w:left="4278" w:hanging="1800"/>
      </w:pPr>
      <w:rPr>
        <w:rFonts w:cs="Times New Roman" w:hint="default"/>
        <w:sz w:val="28"/>
        <w:szCs w:val="28"/>
        <w:lang w:val="ru-RU" w:eastAsia="ru-RU"/>
      </w:rPr>
    </w:lvl>
    <w:lvl w:ilvl="8">
      <w:start w:val="1"/>
      <w:numFmt w:val="decimal"/>
      <w:lvlText w:val="%1.%2.%3.%4.%5.%6.%7.%8.%9."/>
      <w:lvlJc w:val="left"/>
      <w:pPr>
        <w:tabs>
          <w:tab w:val="num" w:pos="0"/>
        </w:tabs>
        <w:ind w:left="4992" w:hanging="2160"/>
      </w:pPr>
      <w:rPr>
        <w:rFonts w:cs="Times New Roman" w:hint="default"/>
        <w:sz w:val="28"/>
        <w:szCs w:val="28"/>
        <w:lang w:val="ru-RU" w:eastAsia="ru-RU"/>
      </w:rPr>
    </w:lvl>
  </w:abstractNum>
  <w:abstractNum w:abstractNumId="2">
    <w:nsid w:val="00000003"/>
    <w:multiLevelType w:val="multilevel"/>
    <w:tmpl w:val="00000003"/>
    <w:name w:val="WW8Num3"/>
    <w:lvl w:ilvl="0">
      <w:start w:val="1"/>
      <w:numFmt w:val="decimal"/>
      <w:lvlText w:val="%1)"/>
      <w:lvlJc w:val="left"/>
      <w:pPr>
        <w:tabs>
          <w:tab w:val="num" w:pos="644"/>
        </w:tabs>
        <w:ind w:left="0" w:firstLine="284"/>
      </w:pPr>
      <w:rPr>
        <w:rFonts w:cs="Times New Roman" w:hint="default"/>
        <w:sz w:val="28"/>
        <w:szCs w:val="28"/>
      </w:rPr>
    </w:lvl>
    <w:lvl w:ilvl="1">
      <w:start w:val="1"/>
      <w:numFmt w:val="decimal"/>
      <w:lvlText w:val="%2)"/>
      <w:lvlJc w:val="left"/>
      <w:pPr>
        <w:tabs>
          <w:tab w:val="num" w:pos="1080"/>
        </w:tabs>
        <w:ind w:left="1080" w:hanging="360"/>
      </w:pPr>
      <w:rPr>
        <w:rFonts w:cs="Times New Roman" w:hint="default"/>
        <w:sz w:val="28"/>
        <w:szCs w:val="28"/>
      </w:rPr>
    </w:lvl>
    <w:lvl w:ilvl="2">
      <w:start w:val="1"/>
      <w:numFmt w:val="decimal"/>
      <w:lvlText w:val="%3)"/>
      <w:lvlJc w:val="left"/>
      <w:pPr>
        <w:tabs>
          <w:tab w:val="num" w:pos="2320"/>
        </w:tabs>
        <w:ind w:left="2320" w:hanging="340"/>
      </w:pPr>
      <w:rPr>
        <w:rFonts w:cs="Times New Roman" w:hint="default"/>
        <w:sz w:val="28"/>
        <w:szCs w:val="28"/>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4A72FA6"/>
    <w:multiLevelType w:val="hybridMultilevel"/>
    <w:tmpl w:val="0C4E4FAA"/>
    <w:lvl w:ilvl="0" w:tplc="D5A0E912">
      <w:start w:val="1"/>
      <w:numFmt w:val="bullet"/>
      <w:suff w:val="space"/>
      <w:lvlText w:val=""/>
      <w:lvlJc w:val="left"/>
      <w:pPr>
        <w:ind w:left="0" w:firstLine="709"/>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4">
    <w:nsid w:val="114242BA"/>
    <w:multiLevelType w:val="hybridMultilevel"/>
    <w:tmpl w:val="1C9E58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47501F1"/>
    <w:multiLevelType w:val="multilevel"/>
    <w:tmpl w:val="41D84EBC"/>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6">
    <w:nsid w:val="18C854B7"/>
    <w:multiLevelType w:val="multilevel"/>
    <w:tmpl w:val="73DAFF0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7">
    <w:nsid w:val="1CCE3C5C"/>
    <w:multiLevelType w:val="multilevel"/>
    <w:tmpl w:val="2F762988"/>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1F814F7B"/>
    <w:multiLevelType w:val="hybridMultilevel"/>
    <w:tmpl w:val="A49C9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5405D4"/>
    <w:multiLevelType w:val="multilevel"/>
    <w:tmpl w:val="6A9EBA88"/>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0">
    <w:nsid w:val="2A2B6B46"/>
    <w:multiLevelType w:val="multilevel"/>
    <w:tmpl w:val="D7F68F1E"/>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8"/>
        <w:szCs w:val="28"/>
      </w:rPr>
    </w:lvl>
    <w:lvl w:ilvl="2">
      <w:start w:val="1"/>
      <w:numFmt w:val="decimal"/>
      <w:lvlText w:val="%1.%2.%3."/>
      <w:lvlJc w:val="left"/>
      <w:pPr>
        <w:ind w:left="1430"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2CBB2ACF"/>
    <w:multiLevelType w:val="hybridMultilevel"/>
    <w:tmpl w:val="EC984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182CDF"/>
    <w:multiLevelType w:val="hybridMultilevel"/>
    <w:tmpl w:val="959C1324"/>
    <w:lvl w:ilvl="0" w:tplc="441C62AA">
      <w:start w:val="1"/>
      <w:numFmt w:val="bullet"/>
      <w:suff w:val="space"/>
      <w:lvlText w:val=""/>
      <w:lvlJc w:val="left"/>
      <w:pPr>
        <w:ind w:left="0" w:firstLine="709"/>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3">
    <w:nsid w:val="34235304"/>
    <w:multiLevelType w:val="hybridMultilevel"/>
    <w:tmpl w:val="86A857C0"/>
    <w:lvl w:ilvl="0" w:tplc="014C2100">
      <w:start w:val="1"/>
      <w:numFmt w:val="bullet"/>
      <w:suff w:val="space"/>
      <w:lvlText w:val=""/>
      <w:lvlJc w:val="left"/>
      <w:pPr>
        <w:ind w:left="0" w:firstLine="709"/>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4">
    <w:nsid w:val="3CE559A8"/>
    <w:multiLevelType w:val="hybridMultilevel"/>
    <w:tmpl w:val="6FD6FBDA"/>
    <w:lvl w:ilvl="0" w:tplc="23328ECA">
      <w:start w:val="1"/>
      <w:numFmt w:val="bullet"/>
      <w:suff w:val="space"/>
      <w:lvlText w:val=""/>
      <w:lvlJc w:val="left"/>
      <w:pPr>
        <w:ind w:left="0" w:firstLine="709"/>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5">
    <w:nsid w:val="40B635DB"/>
    <w:multiLevelType w:val="hybridMultilevel"/>
    <w:tmpl w:val="A4D4EBFE"/>
    <w:lvl w:ilvl="0" w:tplc="14485FEC">
      <w:start w:val="1"/>
      <w:numFmt w:val="decimal"/>
      <w:lvlText w:val="%1)"/>
      <w:lvlJc w:val="left"/>
      <w:pPr>
        <w:ind w:left="1069" w:hanging="360"/>
      </w:pPr>
      <w:rPr>
        <w:rFonts w:hint="default"/>
      </w:rPr>
    </w:lvl>
    <w:lvl w:ilvl="1" w:tplc="513CF16C">
      <w:start w:val="1"/>
      <w:numFmt w:val="lowerLetter"/>
      <w:lvlText w:val="%2."/>
      <w:lvlJc w:val="left"/>
      <w:pPr>
        <w:ind w:left="1789" w:hanging="360"/>
      </w:pPr>
    </w:lvl>
    <w:lvl w:ilvl="2" w:tplc="47981D90">
      <w:start w:val="1"/>
      <w:numFmt w:val="lowerRoman"/>
      <w:lvlText w:val="%3."/>
      <w:lvlJc w:val="right"/>
      <w:pPr>
        <w:ind w:left="2509" w:hanging="180"/>
      </w:pPr>
    </w:lvl>
    <w:lvl w:ilvl="3" w:tplc="8F82EB5E">
      <w:start w:val="1"/>
      <w:numFmt w:val="decimal"/>
      <w:lvlText w:val="%4."/>
      <w:lvlJc w:val="left"/>
      <w:pPr>
        <w:ind w:left="3229" w:hanging="360"/>
      </w:pPr>
    </w:lvl>
    <w:lvl w:ilvl="4" w:tplc="0DBC4EF2">
      <w:start w:val="1"/>
      <w:numFmt w:val="lowerLetter"/>
      <w:lvlText w:val="%5."/>
      <w:lvlJc w:val="left"/>
      <w:pPr>
        <w:ind w:left="3949" w:hanging="360"/>
      </w:pPr>
    </w:lvl>
    <w:lvl w:ilvl="5" w:tplc="17765DC6">
      <w:start w:val="1"/>
      <w:numFmt w:val="lowerRoman"/>
      <w:lvlText w:val="%6."/>
      <w:lvlJc w:val="right"/>
      <w:pPr>
        <w:ind w:left="4669" w:hanging="180"/>
      </w:pPr>
    </w:lvl>
    <w:lvl w:ilvl="6" w:tplc="EB7A62FA">
      <w:start w:val="1"/>
      <w:numFmt w:val="decimal"/>
      <w:lvlText w:val="%7."/>
      <w:lvlJc w:val="left"/>
      <w:pPr>
        <w:ind w:left="5389" w:hanging="360"/>
      </w:pPr>
    </w:lvl>
    <w:lvl w:ilvl="7" w:tplc="804ED450">
      <w:start w:val="1"/>
      <w:numFmt w:val="lowerLetter"/>
      <w:lvlText w:val="%8."/>
      <w:lvlJc w:val="left"/>
      <w:pPr>
        <w:ind w:left="6109" w:hanging="360"/>
      </w:pPr>
    </w:lvl>
    <w:lvl w:ilvl="8" w:tplc="93A4914A">
      <w:start w:val="1"/>
      <w:numFmt w:val="lowerRoman"/>
      <w:lvlText w:val="%9."/>
      <w:lvlJc w:val="right"/>
      <w:pPr>
        <w:ind w:left="6829" w:hanging="180"/>
      </w:pPr>
    </w:lvl>
  </w:abstractNum>
  <w:abstractNum w:abstractNumId="16">
    <w:nsid w:val="730B414F"/>
    <w:multiLevelType w:val="multilevel"/>
    <w:tmpl w:val="5B646FE2"/>
    <w:lvl w:ilvl="0">
      <w:start w:val="1"/>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abstractNumId w:val="7"/>
  </w:num>
  <w:num w:numId="2">
    <w:abstractNumId w:val="4"/>
  </w:num>
  <w:num w:numId="3">
    <w:abstractNumId w:val="8"/>
  </w:num>
  <w:num w:numId="4">
    <w:abstractNumId w:val="11"/>
  </w:num>
  <w:num w:numId="5">
    <w:abstractNumId w:val="0"/>
  </w:num>
  <w:num w:numId="6">
    <w:abstractNumId w:val="1"/>
  </w:num>
  <w:num w:numId="7">
    <w:abstractNumId w:val="2"/>
  </w:num>
  <w:num w:numId="8">
    <w:abstractNumId w:val="12"/>
  </w:num>
  <w:num w:numId="9">
    <w:abstractNumId w:val="13"/>
  </w:num>
  <w:num w:numId="10">
    <w:abstractNumId w:val="3"/>
  </w:num>
  <w:num w:numId="11">
    <w:abstractNumId w:val="14"/>
  </w:num>
  <w:num w:numId="12">
    <w:abstractNumId w:val="6"/>
  </w:num>
  <w:num w:numId="13">
    <w:abstractNumId w:val="9"/>
  </w:num>
  <w:num w:numId="14">
    <w:abstractNumId w:val="15"/>
  </w:num>
  <w:num w:numId="15">
    <w:abstractNumId w:val="10"/>
  </w:num>
  <w:num w:numId="16">
    <w:abstractNumId w:val="16"/>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D8251B"/>
    <w:rsid w:val="0000117A"/>
    <w:rsid w:val="0002483A"/>
    <w:rsid w:val="0002729A"/>
    <w:rsid w:val="000414AB"/>
    <w:rsid w:val="000A31B0"/>
    <w:rsid w:val="000B6743"/>
    <w:rsid w:val="000C6637"/>
    <w:rsid w:val="000E71C0"/>
    <w:rsid w:val="0010392D"/>
    <w:rsid w:val="00162C88"/>
    <w:rsid w:val="00184B29"/>
    <w:rsid w:val="001915AF"/>
    <w:rsid w:val="001F2E58"/>
    <w:rsid w:val="002124DD"/>
    <w:rsid w:val="0024650F"/>
    <w:rsid w:val="00255AEB"/>
    <w:rsid w:val="002571F9"/>
    <w:rsid w:val="002A3A87"/>
    <w:rsid w:val="0031589D"/>
    <w:rsid w:val="00370ADF"/>
    <w:rsid w:val="003A0287"/>
    <w:rsid w:val="003B3A9A"/>
    <w:rsid w:val="003F05B8"/>
    <w:rsid w:val="003F55A0"/>
    <w:rsid w:val="0040204D"/>
    <w:rsid w:val="00403188"/>
    <w:rsid w:val="0044182D"/>
    <w:rsid w:val="00442F14"/>
    <w:rsid w:val="00525858"/>
    <w:rsid w:val="005511D5"/>
    <w:rsid w:val="00572DC7"/>
    <w:rsid w:val="005E6C78"/>
    <w:rsid w:val="006C3B74"/>
    <w:rsid w:val="00752A7C"/>
    <w:rsid w:val="007609F7"/>
    <w:rsid w:val="007C11BB"/>
    <w:rsid w:val="007E7A8C"/>
    <w:rsid w:val="008132D0"/>
    <w:rsid w:val="008B5D7B"/>
    <w:rsid w:val="00913E2A"/>
    <w:rsid w:val="00935F30"/>
    <w:rsid w:val="009435D1"/>
    <w:rsid w:val="00944FE2"/>
    <w:rsid w:val="00987BEE"/>
    <w:rsid w:val="00A606B1"/>
    <w:rsid w:val="00A80EB5"/>
    <w:rsid w:val="00AC238A"/>
    <w:rsid w:val="00AE7741"/>
    <w:rsid w:val="00B063D9"/>
    <w:rsid w:val="00BD2C86"/>
    <w:rsid w:val="00BE7AA6"/>
    <w:rsid w:val="00C251AC"/>
    <w:rsid w:val="00C6733E"/>
    <w:rsid w:val="00CB3288"/>
    <w:rsid w:val="00CE7EDD"/>
    <w:rsid w:val="00D01531"/>
    <w:rsid w:val="00D13021"/>
    <w:rsid w:val="00D30A2E"/>
    <w:rsid w:val="00D447B1"/>
    <w:rsid w:val="00D61F23"/>
    <w:rsid w:val="00D8251B"/>
    <w:rsid w:val="00DE628F"/>
    <w:rsid w:val="00DF1AD1"/>
    <w:rsid w:val="00E12551"/>
    <w:rsid w:val="00E17DA6"/>
    <w:rsid w:val="00E50014"/>
    <w:rsid w:val="00E93B99"/>
    <w:rsid w:val="00EC181D"/>
    <w:rsid w:val="00F426C0"/>
    <w:rsid w:val="00F426DE"/>
    <w:rsid w:val="00F7388A"/>
    <w:rsid w:val="00FD69BB"/>
    <w:rsid w:val="00FF0FD5"/>
    <w:rsid w:val="00FF31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29A"/>
  </w:style>
  <w:style w:type="paragraph" w:styleId="1">
    <w:name w:val="heading 1"/>
    <w:basedOn w:val="a"/>
    <w:next w:val="a"/>
    <w:qFormat/>
    <w:rsid w:val="0002729A"/>
    <w:pPr>
      <w:keepNext/>
      <w:jc w:val="center"/>
      <w:outlineLvl w:val="0"/>
    </w:pPr>
    <w:rPr>
      <w:b/>
      <w:sz w:val="44"/>
    </w:rPr>
  </w:style>
  <w:style w:type="paragraph" w:styleId="2">
    <w:name w:val="heading 2"/>
    <w:basedOn w:val="a"/>
    <w:next w:val="a"/>
    <w:qFormat/>
    <w:rsid w:val="0002729A"/>
    <w:pPr>
      <w:keepNext/>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2729A"/>
    <w:pPr>
      <w:ind w:left="-181" w:firstLine="709"/>
    </w:pPr>
    <w:rPr>
      <w:sz w:val="28"/>
      <w:szCs w:val="24"/>
    </w:rPr>
  </w:style>
  <w:style w:type="paragraph" w:styleId="20">
    <w:name w:val="Body Text Indent 2"/>
    <w:basedOn w:val="a"/>
    <w:rsid w:val="0002729A"/>
    <w:pPr>
      <w:ind w:left="-181" w:firstLine="709"/>
      <w:jc w:val="both"/>
    </w:pPr>
    <w:rPr>
      <w:sz w:val="28"/>
      <w:szCs w:val="24"/>
    </w:rPr>
  </w:style>
  <w:style w:type="paragraph" w:styleId="3">
    <w:name w:val="Body Text Indent 3"/>
    <w:basedOn w:val="a"/>
    <w:rsid w:val="0002729A"/>
    <w:pPr>
      <w:ind w:left="-181" w:firstLine="181"/>
      <w:jc w:val="both"/>
    </w:pPr>
    <w:rPr>
      <w:sz w:val="28"/>
      <w:szCs w:val="24"/>
    </w:rPr>
  </w:style>
  <w:style w:type="paragraph" w:styleId="a4">
    <w:name w:val="Balloon Text"/>
    <w:basedOn w:val="a"/>
    <w:link w:val="a5"/>
    <w:semiHidden/>
    <w:rsid w:val="00E93B99"/>
    <w:rPr>
      <w:rFonts w:ascii="Tahoma" w:hAnsi="Tahoma" w:cs="Tahoma"/>
      <w:sz w:val="16"/>
      <w:szCs w:val="16"/>
    </w:rPr>
  </w:style>
  <w:style w:type="paragraph" w:styleId="a6">
    <w:name w:val="No Spacing"/>
    <w:qFormat/>
    <w:rsid w:val="00C251AC"/>
  </w:style>
  <w:style w:type="paragraph" w:styleId="a7">
    <w:name w:val="header"/>
    <w:basedOn w:val="a"/>
    <w:link w:val="a8"/>
    <w:unhideWhenUsed/>
    <w:rsid w:val="00DF1AD1"/>
    <w:pPr>
      <w:tabs>
        <w:tab w:val="center" w:pos="4677"/>
        <w:tab w:val="right" w:pos="9355"/>
      </w:tabs>
      <w:spacing w:after="200" w:line="276" w:lineRule="auto"/>
    </w:pPr>
    <w:rPr>
      <w:rFonts w:ascii="Calibri" w:eastAsia="Calibri" w:hAnsi="Calibri"/>
    </w:rPr>
  </w:style>
  <w:style w:type="character" w:customStyle="1" w:styleId="a8">
    <w:name w:val="Верхний колонтитул Знак"/>
    <w:basedOn w:val="a0"/>
    <w:link w:val="a7"/>
    <w:rsid w:val="00DF1AD1"/>
    <w:rPr>
      <w:rFonts w:ascii="Calibri" w:eastAsia="Calibri" w:hAnsi="Calibri"/>
    </w:rPr>
  </w:style>
  <w:style w:type="character" w:customStyle="1" w:styleId="apple-converted-space">
    <w:name w:val="apple-converted-space"/>
    <w:basedOn w:val="a0"/>
    <w:rsid w:val="00DF1AD1"/>
  </w:style>
  <w:style w:type="paragraph" w:styleId="a9">
    <w:name w:val="Body Text"/>
    <w:basedOn w:val="a"/>
    <w:link w:val="aa"/>
    <w:rsid w:val="00DF1AD1"/>
    <w:pPr>
      <w:widowControl w:val="0"/>
      <w:autoSpaceDE w:val="0"/>
      <w:autoSpaceDN w:val="0"/>
      <w:adjustRightInd w:val="0"/>
      <w:spacing w:after="120" w:line="260" w:lineRule="auto"/>
      <w:ind w:right="400" w:firstLine="720"/>
      <w:jc w:val="both"/>
    </w:pPr>
    <w:rPr>
      <w:sz w:val="28"/>
      <w:szCs w:val="28"/>
    </w:rPr>
  </w:style>
  <w:style w:type="character" w:customStyle="1" w:styleId="aa">
    <w:name w:val="Основной текст Знак"/>
    <w:basedOn w:val="a0"/>
    <w:link w:val="a9"/>
    <w:rsid w:val="00DF1AD1"/>
    <w:rPr>
      <w:sz w:val="28"/>
      <w:szCs w:val="28"/>
    </w:rPr>
  </w:style>
  <w:style w:type="paragraph" w:styleId="ab">
    <w:name w:val="Normal (Web)"/>
    <w:basedOn w:val="a"/>
    <w:uiPriority w:val="99"/>
    <w:unhideWhenUsed/>
    <w:rsid w:val="00DF1AD1"/>
    <w:pPr>
      <w:spacing w:before="100" w:beforeAutospacing="1" w:after="100" w:afterAutospacing="1"/>
    </w:pPr>
    <w:rPr>
      <w:sz w:val="24"/>
      <w:szCs w:val="24"/>
    </w:rPr>
  </w:style>
  <w:style w:type="character" w:customStyle="1" w:styleId="a5">
    <w:name w:val="Текст выноски Знак"/>
    <w:link w:val="a4"/>
    <w:semiHidden/>
    <w:rsid w:val="00DF1AD1"/>
    <w:rPr>
      <w:rFonts w:ascii="Tahoma" w:hAnsi="Tahoma" w:cs="Tahoma"/>
      <w:sz w:val="16"/>
      <w:szCs w:val="16"/>
    </w:rPr>
  </w:style>
  <w:style w:type="numbering" w:customStyle="1" w:styleId="10">
    <w:name w:val="Нет списка1"/>
    <w:next w:val="a2"/>
    <w:semiHidden/>
    <w:rsid w:val="00DF1AD1"/>
  </w:style>
  <w:style w:type="paragraph" w:customStyle="1" w:styleId="ConsPlusTitle">
    <w:name w:val="ConsPlusTitle"/>
    <w:rsid w:val="00DF1AD1"/>
    <w:pPr>
      <w:widowControl w:val="0"/>
      <w:autoSpaceDE w:val="0"/>
      <w:autoSpaceDN w:val="0"/>
    </w:pPr>
    <w:rPr>
      <w:rFonts w:ascii="Calibri" w:eastAsia="Calibri" w:hAnsi="Calibri" w:cs="Calibri"/>
      <w:b/>
      <w:sz w:val="22"/>
    </w:rPr>
  </w:style>
  <w:style w:type="paragraph" w:customStyle="1" w:styleId="ConsPlusNormal">
    <w:name w:val="ConsPlusNormal"/>
    <w:link w:val="ConsPlusNormal0"/>
    <w:rsid w:val="00DF1AD1"/>
    <w:pPr>
      <w:widowControl w:val="0"/>
      <w:autoSpaceDE w:val="0"/>
      <w:autoSpaceDN w:val="0"/>
    </w:pPr>
    <w:rPr>
      <w:rFonts w:ascii="Calibri" w:eastAsia="Calibri" w:hAnsi="Calibri" w:cs="Calibri"/>
      <w:sz w:val="22"/>
    </w:rPr>
  </w:style>
  <w:style w:type="paragraph" w:customStyle="1" w:styleId="ConsPlusNonformat">
    <w:name w:val="ConsPlusNonformat"/>
    <w:rsid w:val="00DF1AD1"/>
    <w:pPr>
      <w:widowControl w:val="0"/>
      <w:autoSpaceDE w:val="0"/>
      <w:autoSpaceDN w:val="0"/>
    </w:pPr>
    <w:rPr>
      <w:rFonts w:ascii="Courier New" w:eastAsia="Calibri" w:hAnsi="Courier New" w:cs="Courier New"/>
    </w:rPr>
  </w:style>
  <w:style w:type="character" w:styleId="ac">
    <w:name w:val="Hyperlink"/>
    <w:uiPriority w:val="99"/>
    <w:rsid w:val="00DF1AD1"/>
    <w:rPr>
      <w:rFonts w:cs="Times New Roman"/>
      <w:color w:val="0000FF"/>
      <w:u w:val="single"/>
    </w:rPr>
  </w:style>
  <w:style w:type="paragraph" w:styleId="ad">
    <w:name w:val="footer"/>
    <w:basedOn w:val="a"/>
    <w:link w:val="ae"/>
    <w:rsid w:val="00DF1AD1"/>
    <w:pPr>
      <w:tabs>
        <w:tab w:val="center" w:pos="4677"/>
        <w:tab w:val="right" w:pos="9355"/>
      </w:tabs>
    </w:pPr>
    <w:rPr>
      <w:rFonts w:ascii="Calibri" w:hAnsi="Calibri"/>
      <w:sz w:val="22"/>
      <w:szCs w:val="22"/>
      <w:lang w:eastAsia="en-US"/>
    </w:rPr>
  </w:style>
  <w:style w:type="character" w:customStyle="1" w:styleId="ae">
    <w:name w:val="Нижний колонтитул Знак"/>
    <w:basedOn w:val="a0"/>
    <w:link w:val="ad"/>
    <w:rsid w:val="00DF1AD1"/>
    <w:rPr>
      <w:rFonts w:ascii="Calibri" w:hAnsi="Calibri"/>
      <w:sz w:val="22"/>
      <w:szCs w:val="22"/>
      <w:lang w:eastAsia="en-US"/>
    </w:rPr>
  </w:style>
  <w:style w:type="paragraph" w:styleId="af">
    <w:name w:val="endnote text"/>
    <w:basedOn w:val="a"/>
    <w:link w:val="af0"/>
    <w:semiHidden/>
    <w:rsid w:val="00DF1AD1"/>
    <w:rPr>
      <w:rFonts w:ascii="Calibri" w:hAnsi="Calibri"/>
      <w:lang w:eastAsia="en-US"/>
    </w:rPr>
  </w:style>
  <w:style w:type="character" w:customStyle="1" w:styleId="af0">
    <w:name w:val="Текст концевой сноски Знак"/>
    <w:basedOn w:val="a0"/>
    <w:link w:val="af"/>
    <w:semiHidden/>
    <w:rsid w:val="00DF1AD1"/>
    <w:rPr>
      <w:rFonts w:ascii="Calibri" w:hAnsi="Calibri"/>
      <w:lang w:eastAsia="en-US"/>
    </w:rPr>
  </w:style>
  <w:style w:type="character" w:styleId="af1">
    <w:name w:val="endnote reference"/>
    <w:rsid w:val="00DF1AD1"/>
    <w:rPr>
      <w:rFonts w:cs="Times New Roman"/>
      <w:vertAlign w:val="superscript"/>
    </w:rPr>
  </w:style>
  <w:style w:type="paragraph" w:styleId="af2">
    <w:name w:val="footnote text"/>
    <w:basedOn w:val="a"/>
    <w:link w:val="af3"/>
    <w:uiPriority w:val="99"/>
    <w:rsid w:val="00DF1AD1"/>
    <w:rPr>
      <w:rFonts w:ascii="Calibri" w:hAnsi="Calibri"/>
      <w:lang w:eastAsia="en-US"/>
    </w:rPr>
  </w:style>
  <w:style w:type="character" w:customStyle="1" w:styleId="af3">
    <w:name w:val="Текст сноски Знак"/>
    <w:basedOn w:val="a0"/>
    <w:link w:val="af2"/>
    <w:uiPriority w:val="99"/>
    <w:rsid w:val="00DF1AD1"/>
    <w:rPr>
      <w:rFonts w:ascii="Calibri" w:hAnsi="Calibri"/>
      <w:lang w:eastAsia="en-US"/>
    </w:rPr>
  </w:style>
  <w:style w:type="character" w:styleId="af4">
    <w:name w:val="footnote reference"/>
    <w:uiPriority w:val="99"/>
    <w:rsid w:val="00DF1AD1"/>
    <w:rPr>
      <w:rFonts w:cs="Times New Roman"/>
      <w:vertAlign w:val="superscript"/>
    </w:rPr>
  </w:style>
  <w:style w:type="character" w:customStyle="1" w:styleId="4">
    <w:name w:val="Знак Знак4"/>
    <w:semiHidden/>
    <w:rsid w:val="00DF1AD1"/>
    <w:rPr>
      <w:sz w:val="24"/>
      <w:szCs w:val="24"/>
      <w:lang w:val="ru-RU" w:eastAsia="ru-RU" w:bidi="ar-SA"/>
    </w:rPr>
  </w:style>
  <w:style w:type="paragraph" w:customStyle="1" w:styleId="21">
    <w:name w:val="Основной текст с отступом 21"/>
    <w:basedOn w:val="a"/>
    <w:rsid w:val="00DF1AD1"/>
    <w:pPr>
      <w:widowControl w:val="0"/>
      <w:suppressAutoHyphens/>
      <w:spacing w:after="120" w:line="480" w:lineRule="auto"/>
      <w:ind w:left="283" w:firstLine="709"/>
      <w:jc w:val="both"/>
    </w:pPr>
    <w:rPr>
      <w:sz w:val="28"/>
      <w:szCs w:val="24"/>
      <w:lang w:eastAsia="ar-SA"/>
    </w:rPr>
  </w:style>
  <w:style w:type="table" w:styleId="af5">
    <w:name w:val="Table Grid"/>
    <w:basedOn w:val="a1"/>
    <w:uiPriority w:val="59"/>
    <w:rsid w:val="00DF1AD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F1AD1"/>
    <w:pPr>
      <w:suppressAutoHyphens/>
      <w:autoSpaceDN w:val="0"/>
      <w:spacing w:after="200" w:line="276" w:lineRule="auto"/>
      <w:textAlignment w:val="baseline"/>
    </w:pPr>
    <w:rPr>
      <w:rFonts w:ascii="Calibri" w:eastAsia="SimSun" w:hAnsi="Calibri" w:cs="Calibri"/>
      <w:kern w:val="3"/>
      <w:sz w:val="22"/>
      <w:szCs w:val="22"/>
      <w:lang w:eastAsia="en-US"/>
    </w:rPr>
  </w:style>
  <w:style w:type="character" w:customStyle="1" w:styleId="ConsPlusNormal0">
    <w:name w:val="ConsPlusNormal Знак"/>
    <w:link w:val="ConsPlusNormal"/>
    <w:locked/>
    <w:rsid w:val="00DF1AD1"/>
    <w:rPr>
      <w:rFonts w:ascii="Calibri" w:eastAsia="Calibri" w:hAnsi="Calibri" w:cs="Calibri"/>
      <w:sz w:val="22"/>
    </w:rPr>
  </w:style>
  <w:style w:type="paragraph" w:styleId="af6">
    <w:name w:val="caption"/>
    <w:basedOn w:val="a"/>
    <w:qFormat/>
    <w:rsid w:val="00162C88"/>
    <w:pPr>
      <w:widowControl w:val="0"/>
      <w:spacing w:before="240" w:after="60"/>
      <w:jc w:val="center"/>
    </w:pPr>
    <w:rPr>
      <w:rFonts w:ascii="Arial" w:hAnsi="Arial"/>
      <w:b/>
      <w:kern w:val="28"/>
      <w:sz w:val="32"/>
    </w:rPr>
  </w:style>
  <w:style w:type="paragraph" w:styleId="af7">
    <w:name w:val="Subtitle"/>
    <w:basedOn w:val="a"/>
    <w:link w:val="af8"/>
    <w:qFormat/>
    <w:rsid w:val="00162C88"/>
    <w:pPr>
      <w:widowControl w:val="0"/>
      <w:spacing w:after="60"/>
      <w:jc w:val="center"/>
    </w:pPr>
    <w:rPr>
      <w:rFonts w:ascii="Arial" w:hAnsi="Arial"/>
      <w:i/>
      <w:sz w:val="24"/>
    </w:rPr>
  </w:style>
  <w:style w:type="character" w:customStyle="1" w:styleId="af8">
    <w:name w:val="Подзаголовок Знак"/>
    <w:basedOn w:val="a0"/>
    <w:link w:val="af7"/>
    <w:rsid w:val="00162C88"/>
    <w:rPr>
      <w:rFonts w:ascii="Arial" w:hAnsi="Arial"/>
      <w:i/>
      <w:sz w:val="24"/>
    </w:rPr>
  </w:style>
  <w:style w:type="character" w:customStyle="1" w:styleId="WW8Num1z0">
    <w:name w:val="WW8Num1z0"/>
    <w:rsid w:val="00162C88"/>
  </w:style>
  <w:style w:type="character" w:customStyle="1" w:styleId="WW8Num1z1">
    <w:name w:val="WW8Num1z1"/>
    <w:rsid w:val="00162C88"/>
  </w:style>
  <w:style w:type="character" w:customStyle="1" w:styleId="WW8Num1z2">
    <w:name w:val="WW8Num1z2"/>
    <w:rsid w:val="00162C88"/>
  </w:style>
  <w:style w:type="character" w:customStyle="1" w:styleId="WW8Num1z3">
    <w:name w:val="WW8Num1z3"/>
    <w:rsid w:val="00162C88"/>
  </w:style>
  <w:style w:type="character" w:customStyle="1" w:styleId="WW8Num1z4">
    <w:name w:val="WW8Num1z4"/>
    <w:rsid w:val="00162C88"/>
  </w:style>
  <w:style w:type="character" w:customStyle="1" w:styleId="WW8Num1z5">
    <w:name w:val="WW8Num1z5"/>
    <w:rsid w:val="00162C88"/>
  </w:style>
  <w:style w:type="character" w:customStyle="1" w:styleId="WW8Num1z6">
    <w:name w:val="WW8Num1z6"/>
    <w:rsid w:val="00162C88"/>
  </w:style>
  <w:style w:type="character" w:customStyle="1" w:styleId="WW8Num1z7">
    <w:name w:val="WW8Num1z7"/>
    <w:rsid w:val="00162C88"/>
  </w:style>
  <w:style w:type="character" w:customStyle="1" w:styleId="WW8Num1z8">
    <w:name w:val="WW8Num1z8"/>
    <w:rsid w:val="00162C88"/>
  </w:style>
  <w:style w:type="character" w:customStyle="1" w:styleId="WW8Num2z0">
    <w:name w:val="WW8Num2z0"/>
    <w:rsid w:val="00162C88"/>
    <w:rPr>
      <w:rFonts w:cs="Times New Roman" w:hint="default"/>
      <w:sz w:val="28"/>
      <w:szCs w:val="28"/>
      <w:lang w:val="ru-RU" w:eastAsia="ru-RU"/>
    </w:rPr>
  </w:style>
  <w:style w:type="character" w:customStyle="1" w:styleId="WW8Num3z0">
    <w:name w:val="WW8Num3z0"/>
    <w:rsid w:val="00162C88"/>
    <w:rPr>
      <w:rFonts w:cs="Times New Roman" w:hint="default"/>
      <w:sz w:val="28"/>
      <w:szCs w:val="28"/>
    </w:rPr>
  </w:style>
  <w:style w:type="character" w:customStyle="1" w:styleId="WW8Num3z3">
    <w:name w:val="WW8Num3z3"/>
    <w:rsid w:val="00162C88"/>
    <w:rPr>
      <w:rFonts w:cs="Times New Roman"/>
    </w:rPr>
  </w:style>
  <w:style w:type="character" w:customStyle="1" w:styleId="40">
    <w:name w:val="Основной шрифт абзаца4"/>
    <w:rsid w:val="00162C88"/>
  </w:style>
  <w:style w:type="character" w:customStyle="1" w:styleId="30">
    <w:name w:val="Основной шрифт абзаца3"/>
    <w:rsid w:val="00162C88"/>
  </w:style>
  <w:style w:type="character" w:customStyle="1" w:styleId="22">
    <w:name w:val="Основной шрифт абзаца2"/>
    <w:rsid w:val="00162C88"/>
  </w:style>
  <w:style w:type="character" w:customStyle="1" w:styleId="WW8Num3z1">
    <w:name w:val="WW8Num3z1"/>
    <w:rsid w:val="00162C88"/>
    <w:rPr>
      <w:rFonts w:ascii="Courier New" w:hAnsi="Courier New" w:cs="Courier New" w:hint="default"/>
    </w:rPr>
  </w:style>
  <w:style w:type="character" w:customStyle="1" w:styleId="WW8Num3z2">
    <w:name w:val="WW8Num3z2"/>
    <w:rsid w:val="00162C88"/>
    <w:rPr>
      <w:rFonts w:ascii="Wingdings" w:hAnsi="Wingdings" w:cs="Wingdings" w:hint="default"/>
    </w:rPr>
  </w:style>
  <w:style w:type="character" w:customStyle="1" w:styleId="WW8Num4z0">
    <w:name w:val="WW8Num4z0"/>
    <w:rsid w:val="00162C88"/>
    <w:rPr>
      <w:rFonts w:ascii="Times New Roman" w:hAnsi="Times New Roman" w:cs="Times New Roman" w:hint="default"/>
    </w:rPr>
  </w:style>
  <w:style w:type="character" w:customStyle="1" w:styleId="WW8Num4z1">
    <w:name w:val="WW8Num4z1"/>
    <w:rsid w:val="00162C88"/>
    <w:rPr>
      <w:rFonts w:cs="Times New Roman" w:hint="default"/>
    </w:rPr>
  </w:style>
  <w:style w:type="character" w:customStyle="1" w:styleId="WW8Num4z3">
    <w:name w:val="WW8Num4z3"/>
    <w:rsid w:val="00162C88"/>
    <w:rPr>
      <w:rFonts w:cs="Times New Roman"/>
    </w:rPr>
  </w:style>
  <w:style w:type="character" w:customStyle="1" w:styleId="WW8Num5z0">
    <w:name w:val="WW8Num5z0"/>
    <w:rsid w:val="00162C88"/>
    <w:rPr>
      <w:rFonts w:cs="Times New Roman" w:hint="default"/>
      <w:sz w:val="28"/>
      <w:szCs w:val="28"/>
    </w:rPr>
  </w:style>
  <w:style w:type="character" w:customStyle="1" w:styleId="WW8Num5z3">
    <w:name w:val="WW8Num5z3"/>
    <w:rsid w:val="00162C88"/>
    <w:rPr>
      <w:rFonts w:cs="Times New Roman"/>
    </w:rPr>
  </w:style>
  <w:style w:type="character" w:customStyle="1" w:styleId="WW8Num6z0">
    <w:name w:val="WW8Num6z0"/>
    <w:rsid w:val="00162C88"/>
    <w:rPr>
      <w:rFonts w:cs="Times New Roman" w:hint="default"/>
    </w:rPr>
  </w:style>
  <w:style w:type="character" w:customStyle="1" w:styleId="WW8Num6z3">
    <w:name w:val="WW8Num6z3"/>
    <w:rsid w:val="00162C88"/>
    <w:rPr>
      <w:rFonts w:cs="Times New Roman"/>
    </w:rPr>
  </w:style>
  <w:style w:type="character" w:customStyle="1" w:styleId="11">
    <w:name w:val="Основной шрифт абзаца1"/>
    <w:rsid w:val="00162C88"/>
  </w:style>
  <w:style w:type="character" w:customStyle="1" w:styleId="12">
    <w:name w:val="Заголовок 1 Знак"/>
    <w:basedOn w:val="11"/>
    <w:rsid w:val="00162C88"/>
    <w:rPr>
      <w:rFonts w:ascii="Arial" w:hAnsi="Arial" w:cs="Arial"/>
      <w:b/>
      <w:bCs/>
      <w:kern w:val="1"/>
      <w:sz w:val="32"/>
      <w:szCs w:val="32"/>
      <w:lang w:val="ru-RU"/>
    </w:rPr>
  </w:style>
  <w:style w:type="character" w:customStyle="1" w:styleId="af9">
    <w:name w:val="Символ сноски"/>
    <w:basedOn w:val="11"/>
    <w:rsid w:val="00162C88"/>
    <w:rPr>
      <w:rFonts w:cs="Times New Roman"/>
      <w:vertAlign w:val="superscript"/>
    </w:rPr>
  </w:style>
  <w:style w:type="character" w:styleId="afa">
    <w:name w:val="page number"/>
    <w:basedOn w:val="11"/>
    <w:rsid w:val="00162C88"/>
    <w:rPr>
      <w:rFonts w:cs="Times New Roman"/>
    </w:rPr>
  </w:style>
  <w:style w:type="character" w:customStyle="1" w:styleId="afb">
    <w:name w:val="Основной текст с отступом Знак"/>
    <w:basedOn w:val="11"/>
    <w:rsid w:val="00162C88"/>
    <w:rPr>
      <w:rFonts w:ascii="Arial" w:hAnsi="Arial" w:cs="Arial"/>
      <w:sz w:val="28"/>
      <w:szCs w:val="28"/>
    </w:rPr>
  </w:style>
  <w:style w:type="character" w:customStyle="1" w:styleId="afc">
    <w:name w:val="Без интервала Знак"/>
    <w:basedOn w:val="11"/>
    <w:rsid w:val="00162C88"/>
    <w:rPr>
      <w:sz w:val="28"/>
      <w:szCs w:val="28"/>
      <w:lang w:val="ru-RU" w:bidi="ar-SA"/>
    </w:rPr>
  </w:style>
  <w:style w:type="character" w:customStyle="1" w:styleId="13">
    <w:name w:val="Знак сноски1"/>
    <w:rsid w:val="00162C88"/>
    <w:rPr>
      <w:vertAlign w:val="superscript"/>
    </w:rPr>
  </w:style>
  <w:style w:type="character" w:styleId="afd">
    <w:name w:val="FollowedHyperlink"/>
    <w:rsid w:val="00162C88"/>
    <w:rPr>
      <w:color w:val="800000"/>
      <w:u w:val="single"/>
    </w:rPr>
  </w:style>
  <w:style w:type="character" w:customStyle="1" w:styleId="afe">
    <w:name w:val="Символы концевой сноски"/>
    <w:rsid w:val="00162C88"/>
    <w:rPr>
      <w:vertAlign w:val="superscript"/>
    </w:rPr>
  </w:style>
  <w:style w:type="character" w:customStyle="1" w:styleId="WW-">
    <w:name w:val="WW-Символы концевой сноски"/>
    <w:rsid w:val="00162C88"/>
  </w:style>
  <w:style w:type="character" w:customStyle="1" w:styleId="23">
    <w:name w:val="Знак сноски2"/>
    <w:rsid w:val="00162C88"/>
    <w:rPr>
      <w:vertAlign w:val="superscript"/>
    </w:rPr>
  </w:style>
  <w:style w:type="character" w:customStyle="1" w:styleId="14">
    <w:name w:val="Знак концевой сноски1"/>
    <w:rsid w:val="00162C88"/>
    <w:rPr>
      <w:vertAlign w:val="superscript"/>
    </w:rPr>
  </w:style>
  <w:style w:type="character" w:customStyle="1" w:styleId="31">
    <w:name w:val="Знак сноски3"/>
    <w:rsid w:val="00162C88"/>
    <w:rPr>
      <w:vertAlign w:val="superscript"/>
    </w:rPr>
  </w:style>
  <w:style w:type="character" w:customStyle="1" w:styleId="24">
    <w:name w:val="Знак концевой сноски2"/>
    <w:rsid w:val="00162C88"/>
    <w:rPr>
      <w:vertAlign w:val="superscript"/>
    </w:rPr>
  </w:style>
  <w:style w:type="character" w:customStyle="1" w:styleId="q">
    <w:name w:val="q"/>
    <w:rsid w:val="00162C88"/>
  </w:style>
  <w:style w:type="paragraph" w:customStyle="1" w:styleId="aff">
    <w:name w:val="Заголовок"/>
    <w:basedOn w:val="a"/>
    <w:next w:val="a9"/>
    <w:rsid w:val="00162C88"/>
    <w:pPr>
      <w:keepNext/>
      <w:suppressAutoHyphens/>
      <w:spacing w:before="240" w:after="120"/>
    </w:pPr>
    <w:rPr>
      <w:rFonts w:ascii="Liberation Sans" w:eastAsia="Microsoft YaHei" w:hAnsi="Liberation Sans" w:cs="Mangal"/>
      <w:sz w:val="28"/>
      <w:szCs w:val="28"/>
      <w:lang w:eastAsia="zh-CN"/>
    </w:rPr>
  </w:style>
  <w:style w:type="paragraph" w:styleId="aff0">
    <w:name w:val="List"/>
    <w:basedOn w:val="a9"/>
    <w:rsid w:val="00162C88"/>
    <w:pPr>
      <w:widowControl/>
      <w:suppressAutoHyphens/>
      <w:autoSpaceDE/>
      <w:autoSpaceDN/>
      <w:adjustRightInd/>
      <w:spacing w:after="140" w:line="288" w:lineRule="auto"/>
      <w:ind w:right="0" w:firstLine="0"/>
      <w:jc w:val="left"/>
    </w:pPr>
    <w:rPr>
      <w:rFonts w:cs="Mangal"/>
      <w:sz w:val="24"/>
      <w:szCs w:val="24"/>
      <w:lang w:eastAsia="zh-CN"/>
    </w:rPr>
  </w:style>
  <w:style w:type="paragraph" w:customStyle="1" w:styleId="41">
    <w:name w:val="Указатель4"/>
    <w:basedOn w:val="a"/>
    <w:rsid w:val="00162C88"/>
    <w:pPr>
      <w:suppressLineNumbers/>
      <w:suppressAutoHyphens/>
    </w:pPr>
    <w:rPr>
      <w:rFonts w:cs="Mangal"/>
      <w:sz w:val="24"/>
      <w:szCs w:val="24"/>
      <w:lang w:eastAsia="zh-CN"/>
    </w:rPr>
  </w:style>
  <w:style w:type="paragraph" w:customStyle="1" w:styleId="32">
    <w:name w:val="Название объекта3"/>
    <w:basedOn w:val="a"/>
    <w:rsid w:val="00162C88"/>
    <w:pPr>
      <w:suppressLineNumbers/>
      <w:suppressAutoHyphens/>
      <w:spacing w:before="120" w:after="120"/>
    </w:pPr>
    <w:rPr>
      <w:rFonts w:cs="Mangal"/>
      <w:i/>
      <w:iCs/>
      <w:sz w:val="24"/>
      <w:szCs w:val="24"/>
      <w:lang w:eastAsia="zh-CN"/>
    </w:rPr>
  </w:style>
  <w:style w:type="paragraph" w:customStyle="1" w:styleId="33">
    <w:name w:val="Указатель3"/>
    <w:basedOn w:val="a"/>
    <w:rsid w:val="00162C88"/>
    <w:pPr>
      <w:suppressLineNumbers/>
      <w:suppressAutoHyphens/>
    </w:pPr>
    <w:rPr>
      <w:rFonts w:cs="Mangal"/>
      <w:sz w:val="24"/>
      <w:szCs w:val="24"/>
      <w:lang w:eastAsia="zh-CN"/>
    </w:rPr>
  </w:style>
  <w:style w:type="paragraph" w:customStyle="1" w:styleId="25">
    <w:name w:val="Название объекта2"/>
    <w:basedOn w:val="a"/>
    <w:rsid w:val="00162C88"/>
    <w:pPr>
      <w:suppressLineNumbers/>
      <w:suppressAutoHyphens/>
      <w:spacing w:before="120" w:after="120"/>
    </w:pPr>
    <w:rPr>
      <w:rFonts w:cs="Mangal"/>
      <w:i/>
      <w:iCs/>
      <w:sz w:val="24"/>
      <w:szCs w:val="24"/>
      <w:lang w:eastAsia="zh-CN"/>
    </w:rPr>
  </w:style>
  <w:style w:type="paragraph" w:customStyle="1" w:styleId="26">
    <w:name w:val="Указатель2"/>
    <w:basedOn w:val="a"/>
    <w:rsid w:val="00162C88"/>
    <w:pPr>
      <w:suppressLineNumbers/>
      <w:suppressAutoHyphens/>
    </w:pPr>
    <w:rPr>
      <w:rFonts w:cs="Mangal"/>
      <w:sz w:val="24"/>
      <w:szCs w:val="24"/>
      <w:lang w:eastAsia="zh-CN"/>
    </w:rPr>
  </w:style>
  <w:style w:type="paragraph" w:customStyle="1" w:styleId="15">
    <w:name w:val="Название объекта1"/>
    <w:basedOn w:val="a"/>
    <w:rsid w:val="00162C88"/>
    <w:pPr>
      <w:suppressLineNumbers/>
      <w:suppressAutoHyphens/>
      <w:spacing w:before="120" w:after="120"/>
    </w:pPr>
    <w:rPr>
      <w:rFonts w:cs="Mangal"/>
      <w:i/>
      <w:iCs/>
      <w:sz w:val="24"/>
      <w:szCs w:val="24"/>
      <w:lang w:eastAsia="zh-CN"/>
    </w:rPr>
  </w:style>
  <w:style w:type="paragraph" w:customStyle="1" w:styleId="16">
    <w:name w:val="Указатель1"/>
    <w:basedOn w:val="a"/>
    <w:rsid w:val="00162C88"/>
    <w:pPr>
      <w:suppressLineNumbers/>
      <w:suppressAutoHyphens/>
    </w:pPr>
    <w:rPr>
      <w:rFonts w:cs="Mangal"/>
      <w:sz w:val="24"/>
      <w:szCs w:val="24"/>
      <w:lang w:eastAsia="zh-CN"/>
    </w:rPr>
  </w:style>
  <w:style w:type="paragraph" w:customStyle="1" w:styleId="aff1">
    <w:name w:val="Знак Знак Знак Знак Знак Знак Знак Знак Знак Знак"/>
    <w:basedOn w:val="a"/>
    <w:rsid w:val="00162C88"/>
    <w:pPr>
      <w:suppressAutoHyphens/>
      <w:spacing w:before="280" w:after="280"/>
    </w:pPr>
    <w:rPr>
      <w:rFonts w:ascii="Tahoma" w:hAnsi="Tahoma" w:cs="Tahoma"/>
      <w:lang w:val="en-US" w:eastAsia="zh-CN"/>
    </w:rPr>
  </w:style>
  <w:style w:type="paragraph" w:customStyle="1" w:styleId="17">
    <w:name w:val="Знак Знак Знак Знак Знак Знак Знак Знак Знак Знак1"/>
    <w:basedOn w:val="a"/>
    <w:rsid w:val="00162C88"/>
    <w:pPr>
      <w:suppressAutoHyphens/>
      <w:spacing w:before="280" w:after="280"/>
    </w:pPr>
    <w:rPr>
      <w:rFonts w:ascii="Tahoma" w:hAnsi="Tahoma" w:cs="Tahoma"/>
      <w:lang w:val="en-US" w:eastAsia="zh-CN"/>
    </w:rPr>
  </w:style>
  <w:style w:type="paragraph" w:customStyle="1" w:styleId="27">
    <w:name w:val="Знак Знак Знак Знак Знак Знак Знак Знак Знак Знак2"/>
    <w:basedOn w:val="a"/>
    <w:rsid w:val="00162C88"/>
    <w:pPr>
      <w:suppressAutoHyphens/>
      <w:spacing w:before="280" w:after="280"/>
    </w:pPr>
    <w:rPr>
      <w:rFonts w:ascii="Tahoma" w:hAnsi="Tahoma" w:cs="Tahoma"/>
      <w:lang w:val="en-US" w:eastAsia="zh-CN"/>
    </w:rPr>
  </w:style>
  <w:style w:type="paragraph" w:customStyle="1" w:styleId="34">
    <w:name w:val="Знак Знак Знак Знак Знак Знак Знак Знак Знак Знак3"/>
    <w:basedOn w:val="a"/>
    <w:rsid w:val="00162C88"/>
    <w:pPr>
      <w:suppressAutoHyphens/>
      <w:spacing w:before="280" w:after="280"/>
    </w:pPr>
    <w:rPr>
      <w:rFonts w:ascii="Tahoma" w:hAnsi="Tahoma" w:cs="Tahoma"/>
      <w:lang w:val="en-US" w:eastAsia="zh-CN"/>
    </w:rPr>
  </w:style>
  <w:style w:type="paragraph" w:customStyle="1" w:styleId="42">
    <w:name w:val="Знак Знак Знак Знак Знак Знак Знак Знак Знак Знак4"/>
    <w:basedOn w:val="a"/>
    <w:rsid w:val="00162C88"/>
    <w:pPr>
      <w:suppressAutoHyphens/>
      <w:spacing w:before="280" w:after="280"/>
    </w:pPr>
    <w:rPr>
      <w:rFonts w:ascii="Tahoma" w:hAnsi="Tahoma" w:cs="Tahoma"/>
      <w:lang w:val="en-US" w:eastAsia="zh-CN"/>
    </w:rPr>
  </w:style>
  <w:style w:type="paragraph" w:customStyle="1" w:styleId="aff2">
    <w:name w:val="Содержимое таблицы"/>
    <w:basedOn w:val="a"/>
    <w:rsid w:val="00162C88"/>
    <w:pPr>
      <w:suppressLineNumbers/>
      <w:suppressAutoHyphens/>
    </w:pPr>
    <w:rPr>
      <w:sz w:val="24"/>
      <w:szCs w:val="24"/>
      <w:lang w:eastAsia="zh-CN"/>
    </w:rPr>
  </w:style>
  <w:style w:type="paragraph" w:customStyle="1" w:styleId="aff3">
    <w:name w:val="Заголовок таблицы"/>
    <w:basedOn w:val="aff2"/>
    <w:rsid w:val="00162C88"/>
    <w:pPr>
      <w:jc w:val="center"/>
    </w:pPr>
    <w:rPr>
      <w:b/>
      <w:bCs/>
    </w:rPr>
  </w:style>
  <w:style w:type="paragraph" w:customStyle="1" w:styleId="aff4">
    <w:name w:val="Содержимое врезки"/>
    <w:basedOn w:val="a"/>
    <w:rsid w:val="00162C88"/>
    <w:pPr>
      <w:suppressAutoHyphens/>
    </w:pPr>
    <w:rPr>
      <w:sz w:val="24"/>
      <w:szCs w:val="24"/>
      <w:lang w:eastAsia="zh-CN"/>
    </w:rPr>
  </w:style>
  <w:style w:type="character" w:customStyle="1" w:styleId="grame">
    <w:name w:val="grame"/>
    <w:basedOn w:val="a0"/>
    <w:rsid w:val="00162C88"/>
    <w:rPr>
      <w:rFonts w:cs="Times New Roman"/>
    </w:rPr>
  </w:style>
  <w:style w:type="paragraph" w:styleId="HTML">
    <w:name w:val="HTML Preformatted"/>
    <w:basedOn w:val="a"/>
    <w:link w:val="HTML0"/>
    <w:uiPriority w:val="99"/>
    <w:unhideWhenUsed/>
    <w:rsid w:val="00162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162C88"/>
    <w:rPr>
      <w:rFonts w:ascii="Courier New" w:hAnsi="Courier New" w:cs="Courier New"/>
    </w:rPr>
  </w:style>
  <w:style w:type="paragraph" w:customStyle="1" w:styleId="formattext">
    <w:name w:val="formattext"/>
    <w:basedOn w:val="a"/>
    <w:rsid w:val="00162C88"/>
    <w:pPr>
      <w:spacing w:before="100" w:beforeAutospacing="1" w:after="100" w:afterAutospacing="1"/>
    </w:pPr>
    <w:rPr>
      <w:sz w:val="24"/>
      <w:szCs w:val="24"/>
    </w:rPr>
  </w:style>
  <w:style w:type="paragraph" w:customStyle="1" w:styleId="pboth">
    <w:name w:val="pboth"/>
    <w:basedOn w:val="a"/>
    <w:rsid w:val="00162C88"/>
    <w:pPr>
      <w:spacing w:before="100" w:beforeAutospacing="1" w:after="100" w:afterAutospacing="1"/>
    </w:pPr>
    <w:rPr>
      <w:sz w:val="24"/>
      <w:szCs w:val="24"/>
    </w:rPr>
  </w:style>
  <w:style w:type="character" w:customStyle="1" w:styleId="28">
    <w:name w:val="Основной текст (2)_"/>
    <w:link w:val="29"/>
    <w:uiPriority w:val="99"/>
    <w:locked/>
    <w:rsid w:val="000E71C0"/>
    <w:rPr>
      <w:sz w:val="26"/>
      <w:szCs w:val="26"/>
      <w:shd w:val="clear" w:color="auto" w:fill="FFFFFF"/>
    </w:rPr>
  </w:style>
  <w:style w:type="paragraph" w:customStyle="1" w:styleId="29">
    <w:name w:val="Основной текст (2)"/>
    <w:basedOn w:val="a"/>
    <w:link w:val="28"/>
    <w:uiPriority w:val="99"/>
    <w:rsid w:val="000E71C0"/>
    <w:pPr>
      <w:widowControl w:val="0"/>
      <w:shd w:val="clear" w:color="auto" w:fill="FFFFFF"/>
      <w:spacing w:after="300" w:line="335" w:lineRule="exact"/>
      <w:jc w:val="center"/>
    </w:pPr>
    <w:rPr>
      <w:sz w:val="26"/>
      <w:szCs w:val="26"/>
    </w:rPr>
  </w:style>
  <w:style w:type="paragraph" w:styleId="aff5">
    <w:name w:val="List Paragraph"/>
    <w:basedOn w:val="a"/>
    <w:link w:val="aff6"/>
    <w:uiPriority w:val="34"/>
    <w:qFormat/>
    <w:rsid w:val="00AE7741"/>
    <w:pPr>
      <w:spacing w:after="200" w:line="276" w:lineRule="auto"/>
      <w:ind w:left="720"/>
      <w:contextualSpacing/>
    </w:pPr>
    <w:rPr>
      <w:rFonts w:asciiTheme="minorHAnsi" w:eastAsiaTheme="minorEastAsia" w:hAnsiTheme="minorHAnsi" w:cstheme="minorBidi"/>
      <w:sz w:val="22"/>
      <w:szCs w:val="22"/>
    </w:rPr>
  </w:style>
  <w:style w:type="character" w:customStyle="1" w:styleId="aff6">
    <w:name w:val="Абзац списка Знак"/>
    <w:basedOn w:val="a0"/>
    <w:link w:val="aff5"/>
    <w:uiPriority w:val="34"/>
    <w:rsid w:val="00AE7741"/>
    <w:rPr>
      <w:rFonts w:asciiTheme="minorHAnsi" w:eastAsiaTheme="minorEastAsia" w:hAnsiTheme="minorHAnsi" w:cstheme="minorBidi"/>
      <w:sz w:val="22"/>
      <w:szCs w:val="22"/>
    </w:rPr>
  </w:style>
  <w:style w:type="paragraph" w:customStyle="1" w:styleId="18">
    <w:name w:val="Абзац списка1"/>
    <w:basedOn w:val="a"/>
    <w:rsid w:val="00AE7741"/>
    <w:pPr>
      <w:spacing w:after="200" w:line="276" w:lineRule="auto"/>
      <w:ind w:left="720"/>
      <w:jc w:val="both"/>
    </w:pPr>
    <w:rPr>
      <w:sz w:val="24"/>
      <w:szCs w:val="22"/>
      <w:lang w:eastAsia="en-US"/>
    </w:rPr>
  </w:style>
  <w:style w:type="character" w:styleId="aff7">
    <w:name w:val="Strong"/>
    <w:basedOn w:val="a0"/>
    <w:uiPriority w:val="22"/>
    <w:qFormat/>
    <w:rsid w:val="00AE774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qFormat/>
    <w:pPr>
      <w:keepNext/>
      <w:jc w:val="center"/>
      <w:outlineLvl w:val="0"/>
    </w:pPr>
    <w:rPr>
      <w:b/>
      <w:sz w:val="44"/>
    </w:rPr>
  </w:style>
  <w:style w:type="paragraph" w:styleId="2">
    <w:name w:val="heading 2"/>
    <w:basedOn w:val="a"/>
    <w:next w:val="a"/>
    <w:qFormat/>
    <w:pPr>
      <w:keepNext/>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81" w:firstLine="709"/>
    </w:pPr>
    <w:rPr>
      <w:sz w:val="28"/>
      <w:szCs w:val="24"/>
    </w:rPr>
  </w:style>
  <w:style w:type="paragraph" w:styleId="20">
    <w:name w:val="Body Text Indent 2"/>
    <w:basedOn w:val="a"/>
    <w:pPr>
      <w:ind w:left="-181" w:firstLine="709"/>
      <w:jc w:val="both"/>
    </w:pPr>
    <w:rPr>
      <w:sz w:val="28"/>
      <w:szCs w:val="24"/>
    </w:rPr>
  </w:style>
  <w:style w:type="paragraph" w:styleId="3">
    <w:name w:val="Body Text Indent 3"/>
    <w:basedOn w:val="a"/>
    <w:pPr>
      <w:ind w:left="-181" w:firstLine="181"/>
      <w:jc w:val="both"/>
    </w:pPr>
    <w:rPr>
      <w:sz w:val="28"/>
      <w:szCs w:val="24"/>
    </w:rPr>
  </w:style>
  <w:style w:type="paragraph" w:styleId="a4">
    <w:name w:val="Balloon Text"/>
    <w:basedOn w:val="a"/>
    <w:link w:val="a5"/>
    <w:semiHidden/>
    <w:rsid w:val="00E93B99"/>
    <w:rPr>
      <w:rFonts w:ascii="Tahoma" w:hAnsi="Tahoma" w:cs="Tahoma"/>
      <w:sz w:val="16"/>
      <w:szCs w:val="16"/>
    </w:rPr>
  </w:style>
  <w:style w:type="paragraph" w:styleId="a6">
    <w:name w:val="No Spacing"/>
    <w:uiPriority w:val="1"/>
    <w:qFormat/>
    <w:rsid w:val="00C251AC"/>
  </w:style>
  <w:style w:type="paragraph" w:styleId="a7">
    <w:name w:val="header"/>
    <w:basedOn w:val="a"/>
    <w:link w:val="a8"/>
    <w:unhideWhenUsed/>
    <w:rsid w:val="00DF1AD1"/>
    <w:pPr>
      <w:tabs>
        <w:tab w:val="center" w:pos="4677"/>
        <w:tab w:val="right" w:pos="9355"/>
      </w:tabs>
      <w:spacing w:after="200" w:line="276" w:lineRule="auto"/>
    </w:pPr>
    <w:rPr>
      <w:rFonts w:ascii="Calibri" w:eastAsia="Calibri" w:hAnsi="Calibri"/>
      <w:lang w:val="x-none" w:eastAsia="x-none"/>
    </w:rPr>
  </w:style>
  <w:style w:type="character" w:customStyle="1" w:styleId="a8">
    <w:name w:val="Верхний колонтитул Знак"/>
    <w:basedOn w:val="a0"/>
    <w:link w:val="a7"/>
    <w:rsid w:val="00DF1AD1"/>
    <w:rPr>
      <w:rFonts w:ascii="Calibri" w:eastAsia="Calibri" w:hAnsi="Calibri"/>
      <w:lang w:val="x-none" w:eastAsia="x-none"/>
    </w:rPr>
  </w:style>
  <w:style w:type="character" w:customStyle="1" w:styleId="apple-converted-space">
    <w:name w:val="apple-converted-space"/>
    <w:basedOn w:val="a0"/>
    <w:rsid w:val="00DF1AD1"/>
  </w:style>
  <w:style w:type="paragraph" w:styleId="a9">
    <w:name w:val="Body Text"/>
    <w:basedOn w:val="a"/>
    <w:link w:val="aa"/>
    <w:rsid w:val="00DF1AD1"/>
    <w:pPr>
      <w:widowControl w:val="0"/>
      <w:autoSpaceDE w:val="0"/>
      <w:autoSpaceDN w:val="0"/>
      <w:adjustRightInd w:val="0"/>
      <w:spacing w:after="120" w:line="260" w:lineRule="auto"/>
      <w:ind w:right="400" w:firstLine="720"/>
      <w:jc w:val="both"/>
    </w:pPr>
    <w:rPr>
      <w:sz w:val="28"/>
      <w:szCs w:val="28"/>
      <w:lang w:val="x-none" w:eastAsia="x-none"/>
    </w:rPr>
  </w:style>
  <w:style w:type="character" w:customStyle="1" w:styleId="aa">
    <w:name w:val="Основной текст Знак"/>
    <w:basedOn w:val="a0"/>
    <w:link w:val="a9"/>
    <w:rsid w:val="00DF1AD1"/>
    <w:rPr>
      <w:sz w:val="28"/>
      <w:szCs w:val="28"/>
      <w:lang w:val="x-none" w:eastAsia="x-none"/>
    </w:rPr>
  </w:style>
  <w:style w:type="paragraph" w:styleId="ab">
    <w:name w:val="Normal (Web)"/>
    <w:basedOn w:val="a"/>
    <w:uiPriority w:val="99"/>
    <w:unhideWhenUsed/>
    <w:rsid w:val="00DF1AD1"/>
    <w:pPr>
      <w:spacing w:before="100" w:beforeAutospacing="1" w:after="100" w:afterAutospacing="1"/>
    </w:pPr>
    <w:rPr>
      <w:sz w:val="24"/>
      <w:szCs w:val="24"/>
    </w:rPr>
  </w:style>
  <w:style w:type="character" w:customStyle="1" w:styleId="a5">
    <w:name w:val="Текст выноски Знак"/>
    <w:link w:val="a4"/>
    <w:semiHidden/>
    <w:rsid w:val="00DF1AD1"/>
    <w:rPr>
      <w:rFonts w:ascii="Tahoma" w:hAnsi="Tahoma" w:cs="Tahoma"/>
      <w:sz w:val="16"/>
      <w:szCs w:val="16"/>
    </w:rPr>
  </w:style>
  <w:style w:type="numbering" w:customStyle="1" w:styleId="10">
    <w:name w:val="Нет списка1"/>
    <w:next w:val="a2"/>
    <w:semiHidden/>
    <w:rsid w:val="00DF1AD1"/>
  </w:style>
  <w:style w:type="paragraph" w:customStyle="1" w:styleId="ConsPlusTitle">
    <w:name w:val="ConsPlusTitle"/>
    <w:uiPriority w:val="99"/>
    <w:rsid w:val="00DF1AD1"/>
    <w:pPr>
      <w:widowControl w:val="0"/>
      <w:autoSpaceDE w:val="0"/>
      <w:autoSpaceDN w:val="0"/>
    </w:pPr>
    <w:rPr>
      <w:rFonts w:ascii="Calibri" w:eastAsia="Calibri" w:hAnsi="Calibri" w:cs="Calibri"/>
      <w:b/>
      <w:sz w:val="22"/>
    </w:rPr>
  </w:style>
  <w:style w:type="paragraph" w:customStyle="1" w:styleId="ConsPlusNormal">
    <w:name w:val="ConsPlusNormal"/>
    <w:link w:val="ConsPlusNormal0"/>
    <w:rsid w:val="00DF1AD1"/>
    <w:pPr>
      <w:widowControl w:val="0"/>
      <w:autoSpaceDE w:val="0"/>
      <w:autoSpaceDN w:val="0"/>
    </w:pPr>
    <w:rPr>
      <w:rFonts w:ascii="Calibri" w:eastAsia="Calibri" w:hAnsi="Calibri" w:cs="Calibri"/>
      <w:sz w:val="22"/>
    </w:rPr>
  </w:style>
  <w:style w:type="paragraph" w:customStyle="1" w:styleId="ConsPlusNonformat">
    <w:name w:val="ConsPlusNonformat"/>
    <w:rsid w:val="00DF1AD1"/>
    <w:pPr>
      <w:widowControl w:val="0"/>
      <w:autoSpaceDE w:val="0"/>
      <w:autoSpaceDN w:val="0"/>
    </w:pPr>
    <w:rPr>
      <w:rFonts w:ascii="Courier New" w:eastAsia="Calibri" w:hAnsi="Courier New" w:cs="Courier New"/>
    </w:rPr>
  </w:style>
  <w:style w:type="character" w:styleId="ac">
    <w:name w:val="Hyperlink"/>
    <w:rsid w:val="00DF1AD1"/>
    <w:rPr>
      <w:rFonts w:cs="Times New Roman"/>
      <w:color w:val="0000FF"/>
      <w:u w:val="single"/>
    </w:rPr>
  </w:style>
  <w:style w:type="paragraph" w:styleId="ad">
    <w:name w:val="footer"/>
    <w:basedOn w:val="a"/>
    <w:link w:val="ae"/>
    <w:rsid w:val="00DF1AD1"/>
    <w:pPr>
      <w:tabs>
        <w:tab w:val="center" w:pos="4677"/>
        <w:tab w:val="right" w:pos="9355"/>
      </w:tabs>
    </w:pPr>
    <w:rPr>
      <w:rFonts w:ascii="Calibri" w:hAnsi="Calibri"/>
      <w:sz w:val="22"/>
      <w:szCs w:val="22"/>
      <w:lang w:eastAsia="en-US"/>
    </w:rPr>
  </w:style>
  <w:style w:type="character" w:customStyle="1" w:styleId="ae">
    <w:name w:val="Нижний колонтитул Знак"/>
    <w:basedOn w:val="a0"/>
    <w:link w:val="ad"/>
    <w:rsid w:val="00DF1AD1"/>
    <w:rPr>
      <w:rFonts w:ascii="Calibri" w:hAnsi="Calibri"/>
      <w:sz w:val="22"/>
      <w:szCs w:val="22"/>
      <w:lang w:eastAsia="en-US"/>
    </w:rPr>
  </w:style>
  <w:style w:type="paragraph" w:styleId="af">
    <w:name w:val="endnote text"/>
    <w:basedOn w:val="a"/>
    <w:link w:val="af0"/>
    <w:semiHidden/>
    <w:rsid w:val="00DF1AD1"/>
    <w:rPr>
      <w:rFonts w:ascii="Calibri" w:hAnsi="Calibri"/>
      <w:lang w:eastAsia="en-US"/>
    </w:rPr>
  </w:style>
  <w:style w:type="character" w:customStyle="1" w:styleId="af0">
    <w:name w:val="Текст концевой сноски Знак"/>
    <w:basedOn w:val="a0"/>
    <w:link w:val="af"/>
    <w:semiHidden/>
    <w:rsid w:val="00DF1AD1"/>
    <w:rPr>
      <w:rFonts w:ascii="Calibri" w:hAnsi="Calibri"/>
      <w:lang w:eastAsia="en-US"/>
    </w:rPr>
  </w:style>
  <w:style w:type="character" w:styleId="af1">
    <w:name w:val="endnote reference"/>
    <w:semiHidden/>
    <w:rsid w:val="00DF1AD1"/>
    <w:rPr>
      <w:rFonts w:cs="Times New Roman"/>
      <w:vertAlign w:val="superscript"/>
    </w:rPr>
  </w:style>
  <w:style w:type="paragraph" w:styleId="af2">
    <w:name w:val="footnote text"/>
    <w:basedOn w:val="a"/>
    <w:link w:val="af3"/>
    <w:semiHidden/>
    <w:rsid w:val="00DF1AD1"/>
    <w:rPr>
      <w:rFonts w:ascii="Calibri" w:hAnsi="Calibri"/>
      <w:lang w:eastAsia="en-US"/>
    </w:rPr>
  </w:style>
  <w:style w:type="character" w:customStyle="1" w:styleId="af3">
    <w:name w:val="Текст сноски Знак"/>
    <w:basedOn w:val="a0"/>
    <w:link w:val="af2"/>
    <w:semiHidden/>
    <w:rsid w:val="00DF1AD1"/>
    <w:rPr>
      <w:rFonts w:ascii="Calibri" w:hAnsi="Calibri"/>
      <w:lang w:eastAsia="en-US"/>
    </w:rPr>
  </w:style>
  <w:style w:type="character" w:styleId="af4">
    <w:name w:val="footnote reference"/>
    <w:semiHidden/>
    <w:rsid w:val="00DF1AD1"/>
    <w:rPr>
      <w:rFonts w:cs="Times New Roman"/>
      <w:vertAlign w:val="superscript"/>
    </w:rPr>
  </w:style>
  <w:style w:type="character" w:customStyle="1" w:styleId="4">
    <w:name w:val="Знак Знак4"/>
    <w:semiHidden/>
    <w:rsid w:val="00DF1AD1"/>
    <w:rPr>
      <w:sz w:val="24"/>
      <w:szCs w:val="24"/>
      <w:lang w:val="ru-RU" w:eastAsia="ru-RU" w:bidi="ar-SA"/>
    </w:rPr>
  </w:style>
  <w:style w:type="paragraph" w:customStyle="1" w:styleId="21">
    <w:name w:val="Основной текст с отступом 21"/>
    <w:basedOn w:val="a"/>
    <w:rsid w:val="00DF1AD1"/>
    <w:pPr>
      <w:widowControl w:val="0"/>
      <w:suppressAutoHyphens/>
      <w:spacing w:after="120" w:line="480" w:lineRule="auto"/>
      <w:ind w:left="283" w:firstLine="709"/>
      <w:jc w:val="both"/>
    </w:pPr>
    <w:rPr>
      <w:sz w:val="28"/>
      <w:szCs w:val="24"/>
      <w:lang w:eastAsia="ar-SA"/>
    </w:rPr>
  </w:style>
  <w:style w:type="table" w:styleId="af5">
    <w:name w:val="Table Grid"/>
    <w:basedOn w:val="a1"/>
    <w:uiPriority w:val="59"/>
    <w:rsid w:val="00DF1AD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F1AD1"/>
    <w:pPr>
      <w:suppressAutoHyphens/>
      <w:autoSpaceDN w:val="0"/>
      <w:spacing w:after="200" w:line="276" w:lineRule="auto"/>
      <w:textAlignment w:val="baseline"/>
    </w:pPr>
    <w:rPr>
      <w:rFonts w:ascii="Calibri" w:eastAsia="SimSun" w:hAnsi="Calibri" w:cs="Calibri"/>
      <w:kern w:val="3"/>
      <w:sz w:val="22"/>
      <w:szCs w:val="22"/>
      <w:lang w:eastAsia="en-US"/>
    </w:rPr>
  </w:style>
  <w:style w:type="character" w:customStyle="1" w:styleId="ConsPlusNormal0">
    <w:name w:val="ConsPlusNormal Знак"/>
    <w:link w:val="ConsPlusNormal"/>
    <w:locked/>
    <w:rsid w:val="00DF1AD1"/>
    <w:rPr>
      <w:rFonts w:ascii="Calibri" w:eastAsia="Calibri" w:hAnsi="Calibri" w:cs="Calibri"/>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docs.cntd.ru/document/901919338" TargetMode="External"/><Relationship Id="rId18" Type="http://schemas.openxmlformats.org/officeDocument/2006/relationships/hyperlink" Target="https://docs.cntd.ru/document/453150899" TargetMode="External"/><Relationship Id="rId39"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consultantplus://offline/ref=B959E2A85E4BDAB62D9DD9231D4990499F96CC3910983A2308F8475455DB83911D4E73E70475FFD41E84496769E15D24D36B01992600688BC1w7Q" TargetMode="External"/><Relationship Id="rId7" Type="http://schemas.openxmlformats.org/officeDocument/2006/relationships/image" Target="media/image1.png"/><Relationship Id="rId12" Type="http://schemas.openxmlformats.org/officeDocument/2006/relationships/hyperlink" Target="https://docs.cntd.ru/document/901919338" TargetMode="External"/><Relationship Id="rId17" Type="http://schemas.openxmlformats.org/officeDocument/2006/relationships/hyperlink" Target="https://docs.cntd.ru/document/939027535" TargetMode="External"/><Relationship Id="rId2" Type="http://schemas.openxmlformats.org/officeDocument/2006/relationships/styles" Target="styles.xml"/><Relationship Id="rId16" Type="http://schemas.openxmlformats.org/officeDocument/2006/relationships/hyperlink" Target="https://docs.cntd.ru/document/564464932" TargetMode="External"/><Relationship Id="rId20" Type="http://schemas.openxmlformats.org/officeDocument/2006/relationships/hyperlink" Target="mailto:yarcevoadmin@mail.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gu.admin-smolensk.ru" TargetMode="External"/><Relationship Id="rId5" Type="http://schemas.openxmlformats.org/officeDocument/2006/relationships/footnotes" Target="footnotes.xml"/><Relationship Id="rId15" Type="http://schemas.openxmlformats.org/officeDocument/2006/relationships/hyperlink" Target="https://docs.cntd.ru/document/902228011" TargetMode="External"/><Relationship Id="rId23" Type="http://schemas.openxmlformats.org/officeDocument/2006/relationships/theme" Target="theme/theme1.xml"/><Relationship Id="rId10" Type="http://schemas.openxmlformats.org/officeDocument/2006/relationships/hyperlink" Target="http://yarcevo.admin-smolensk.ru/" TargetMode="External"/><Relationship Id="rId19" Type="http://schemas.openxmlformats.org/officeDocument/2006/relationships/hyperlink" Target="consultantplus://offline/ref=EC2A4A1E4277F17BF2751B132D34600E35B5030163541A759BA74C5A809D4FCD3C67BE4CDD6C9B9E4CBFD843DAFDE8E860415164665EBDF7AA2BL" TargetMode="External"/><Relationship Id="rId4" Type="http://schemas.openxmlformats.org/officeDocument/2006/relationships/webSettings" Target="webSettings.xml"/><Relationship Id="rId9" Type="http://schemas.openxmlformats.org/officeDocument/2006/relationships/hyperlink" Target="http://yarcevo.admin-smolensk.ru/" TargetMode="External"/><Relationship Id="rId14" Type="http://schemas.openxmlformats.org/officeDocument/2006/relationships/hyperlink" Target="https://docs.cntd.ru/document/90234443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483</TotalTime>
  <Pages>28</Pages>
  <Words>10368</Words>
  <Characters>59103</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69333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cp:lastModifiedBy>
  <cp:revision>15</cp:revision>
  <cp:lastPrinted>2026-07-01T07:34:00Z</cp:lastPrinted>
  <dcterms:created xsi:type="dcterms:W3CDTF">2025-02-19T07:58:00Z</dcterms:created>
  <dcterms:modified xsi:type="dcterms:W3CDTF">2026-07-01T07:34:00Z</dcterms:modified>
</cp:coreProperties>
</file>