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23" w:rsidRDefault="00BC2020" w:rsidP="00C44977">
      <w:pPr>
        <w:jc w:val="right"/>
        <w:rPr>
          <w:b/>
          <w:spacing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154305</wp:posOffset>
            </wp:positionV>
            <wp:extent cx="635000" cy="71120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732D">
        <w:rPr>
          <w:b/>
          <w:spacing w:val="20"/>
        </w:rPr>
        <w:t>ПРОЕКТ</w:t>
      </w:r>
      <w:r w:rsidR="00EF0942">
        <w:rPr>
          <w:b/>
          <w:spacing w:val="20"/>
        </w:rPr>
        <w:t xml:space="preserve">  </w:t>
      </w: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EB7640" w:rsidRDefault="00EB7640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8825F3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«ЯРЦЕВСКИЙ</w:t>
      </w:r>
      <w:r w:rsidR="001B14C2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443623" w:rsidRPr="009B6F06" w:rsidRDefault="00443623" w:rsidP="00443623">
      <w:pPr>
        <w:pStyle w:val="a8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443623" w:rsidRDefault="00443623" w:rsidP="00443623">
      <w:pPr>
        <w:pStyle w:val="a8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443623" w:rsidRPr="009B6F06" w:rsidRDefault="00443623" w:rsidP="00443623">
      <w:pPr>
        <w:pStyle w:val="a9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443623" w:rsidRDefault="00443623" w:rsidP="00443623">
      <w:pPr>
        <w:pStyle w:val="a3"/>
        <w:ind w:left="0" w:firstLine="0"/>
      </w:pPr>
    </w:p>
    <w:p w:rsidR="00443623" w:rsidRDefault="00443623" w:rsidP="00443623">
      <w:pPr>
        <w:pStyle w:val="a3"/>
        <w:ind w:left="0" w:firstLine="0"/>
      </w:pPr>
    </w:p>
    <w:p w:rsidR="00443623" w:rsidRPr="003D5767" w:rsidRDefault="00443623" w:rsidP="00443623">
      <w:pPr>
        <w:pStyle w:val="a3"/>
        <w:rPr>
          <w:sz w:val="28"/>
          <w:u w:val="single"/>
        </w:rPr>
      </w:pPr>
      <w:r>
        <w:rPr>
          <w:sz w:val="28"/>
        </w:rPr>
        <w:t xml:space="preserve">от </w:t>
      </w:r>
      <w:r w:rsidR="00870CD9">
        <w:rPr>
          <w:sz w:val="28"/>
        </w:rPr>
        <w:t xml:space="preserve"> </w:t>
      </w:r>
      <w:r w:rsidR="00E553DD">
        <w:rPr>
          <w:sz w:val="28"/>
        </w:rPr>
        <w:t>__________</w:t>
      </w:r>
      <w:r w:rsidR="00EB7640">
        <w:rPr>
          <w:sz w:val="28"/>
        </w:rPr>
        <w:t xml:space="preserve">  </w:t>
      </w:r>
      <w:r>
        <w:rPr>
          <w:sz w:val="28"/>
        </w:rPr>
        <w:t>№</w:t>
      </w:r>
      <w:r w:rsidR="00B06EBE">
        <w:rPr>
          <w:sz w:val="28"/>
        </w:rPr>
        <w:t xml:space="preserve"> </w:t>
      </w:r>
      <w:r>
        <w:rPr>
          <w:sz w:val="28"/>
        </w:rPr>
        <w:t xml:space="preserve"> </w:t>
      </w:r>
      <w:r w:rsidR="00E553DD">
        <w:rPr>
          <w:sz w:val="28"/>
        </w:rPr>
        <w:t>_______</w:t>
      </w:r>
    </w:p>
    <w:p w:rsidR="00443623" w:rsidRPr="002773C8" w:rsidRDefault="00443623" w:rsidP="00443623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10040" w:type="dxa"/>
        <w:tblLook w:val="01E0"/>
      </w:tblPr>
      <w:tblGrid>
        <w:gridCol w:w="5495"/>
        <w:gridCol w:w="4545"/>
      </w:tblGrid>
      <w:tr w:rsidR="00443623" w:rsidRPr="00314778" w:rsidTr="00CC6799">
        <w:tc>
          <w:tcPr>
            <w:tcW w:w="5495" w:type="dxa"/>
            <w:shd w:val="clear" w:color="auto" w:fill="auto"/>
          </w:tcPr>
          <w:p w:rsidR="007829EE" w:rsidRDefault="007829EE" w:rsidP="007829EE">
            <w:pPr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 </w:t>
            </w:r>
            <w:r w:rsidR="00A45024">
              <w:rPr>
                <w:sz w:val="28"/>
              </w:rPr>
              <w:t xml:space="preserve">внесении изменений в </w:t>
            </w:r>
            <w:r w:rsidR="001B2365">
              <w:rPr>
                <w:sz w:val="28"/>
              </w:rPr>
              <w:t>У</w:t>
            </w:r>
            <w:r w:rsidR="00A45024">
              <w:rPr>
                <w:sz w:val="28"/>
              </w:rPr>
              <w:t xml:space="preserve">став </w:t>
            </w:r>
            <w:r>
              <w:rPr>
                <w:sz w:val="28"/>
              </w:rPr>
              <w:t>муниципального бюджетного учреждения культуры «</w:t>
            </w:r>
            <w:proofErr w:type="spellStart"/>
            <w:r>
              <w:rPr>
                <w:sz w:val="28"/>
              </w:rPr>
              <w:t>Ярцевский</w:t>
            </w:r>
            <w:proofErr w:type="spellEnd"/>
            <w:r>
              <w:rPr>
                <w:sz w:val="28"/>
              </w:rPr>
              <w:t xml:space="preserve"> центр культуры и искусства»</w:t>
            </w:r>
          </w:p>
          <w:p w:rsidR="00443623" w:rsidRPr="00314778" w:rsidRDefault="00443623" w:rsidP="004B2660">
            <w:pPr>
              <w:ind w:right="132"/>
              <w:jc w:val="both"/>
              <w:rPr>
                <w:sz w:val="28"/>
                <w:szCs w:val="28"/>
              </w:rPr>
            </w:pPr>
          </w:p>
        </w:tc>
        <w:tc>
          <w:tcPr>
            <w:tcW w:w="4545" w:type="dxa"/>
            <w:shd w:val="clear" w:color="auto" w:fill="auto"/>
          </w:tcPr>
          <w:p w:rsidR="00443623" w:rsidRPr="00314778" w:rsidRDefault="00443623" w:rsidP="002D0B67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7829EE" w:rsidRPr="007829EE" w:rsidRDefault="00CD627D" w:rsidP="00CD627D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29EE" w:rsidRPr="007829EE">
        <w:rPr>
          <w:sz w:val="28"/>
          <w:szCs w:val="28"/>
        </w:rPr>
        <w:t xml:space="preserve">В соответствии с </w:t>
      </w:r>
      <w:r w:rsidR="00A45024">
        <w:rPr>
          <w:sz w:val="28"/>
          <w:szCs w:val="28"/>
        </w:rPr>
        <w:t xml:space="preserve"> Федеральным законом от 12.01.1996 года № 7-ФЗ «О некоммерческих организациях», Федеральным законом от 08.08.2001 года № 129-ФЗ «О государственной регистрации юридических лиц и индивидуальных предпринимателей», Уставом муниципального образования «Ярцевский муниципальный округ Смоленской области, постановлением от 30.05.2025 № 865 «О реорганизации муниципального бюджетного учреждения культуры «Ярцевский центр культуры и искусства» в форме присоединения к нему муниципального бюджетного учреждения «</w:t>
      </w:r>
      <w:proofErr w:type="spellStart"/>
      <w:r w:rsidR="00A45024">
        <w:rPr>
          <w:sz w:val="28"/>
          <w:szCs w:val="28"/>
        </w:rPr>
        <w:t>Капыревщинский</w:t>
      </w:r>
      <w:proofErr w:type="spellEnd"/>
      <w:r w:rsidR="00A45024">
        <w:rPr>
          <w:sz w:val="28"/>
          <w:szCs w:val="28"/>
        </w:rPr>
        <w:t xml:space="preserve"> сельский дом культуры»</w:t>
      </w:r>
    </w:p>
    <w:p w:rsidR="00443623" w:rsidRPr="0001187A" w:rsidRDefault="005D36BD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 xml:space="preserve"> </w:t>
      </w:r>
    </w:p>
    <w:p w:rsidR="00443623" w:rsidRDefault="00443623" w:rsidP="00F65E99">
      <w:pPr>
        <w:ind w:firstLine="708"/>
        <w:jc w:val="both"/>
        <w:rPr>
          <w:sz w:val="28"/>
          <w:szCs w:val="28"/>
        </w:rPr>
      </w:pPr>
      <w:r w:rsidRPr="0001187A">
        <w:rPr>
          <w:sz w:val="28"/>
          <w:szCs w:val="28"/>
        </w:rPr>
        <w:t>Администрация муниципального образования «Ярцевский</w:t>
      </w:r>
      <w:r w:rsidR="00386D84">
        <w:rPr>
          <w:sz w:val="28"/>
          <w:szCs w:val="28"/>
        </w:rPr>
        <w:t xml:space="preserve"> муниципальный округ</w:t>
      </w:r>
      <w:r w:rsidRPr="0001187A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 xml:space="preserve"> </w:t>
      </w:r>
      <w:proofErr w:type="spellStart"/>
      <w:proofErr w:type="gramStart"/>
      <w:r w:rsidRPr="0001187A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01187A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01187A">
        <w:rPr>
          <w:sz w:val="28"/>
          <w:szCs w:val="28"/>
        </w:rPr>
        <w:t>т:</w:t>
      </w:r>
    </w:p>
    <w:p w:rsidR="00443623" w:rsidRPr="0001187A" w:rsidRDefault="00443623" w:rsidP="00F65E99">
      <w:pPr>
        <w:ind w:firstLine="708"/>
        <w:jc w:val="both"/>
        <w:rPr>
          <w:sz w:val="28"/>
          <w:szCs w:val="28"/>
        </w:rPr>
      </w:pPr>
    </w:p>
    <w:p w:rsidR="007667D7" w:rsidRDefault="0067654B" w:rsidP="007667D7">
      <w:pPr>
        <w:pStyle w:val="af3"/>
        <w:jc w:val="both"/>
        <w:rPr>
          <w:sz w:val="28"/>
        </w:rPr>
      </w:pPr>
      <w:r w:rsidRPr="0067654B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45024">
        <w:rPr>
          <w:sz w:val="28"/>
          <w:szCs w:val="28"/>
        </w:rPr>
        <w:t xml:space="preserve">Внести изменение в </w:t>
      </w:r>
      <w:r w:rsidR="00D54266">
        <w:rPr>
          <w:sz w:val="28"/>
          <w:szCs w:val="28"/>
        </w:rPr>
        <w:t>У</w:t>
      </w:r>
      <w:r w:rsidR="00A45024">
        <w:rPr>
          <w:sz w:val="28"/>
          <w:szCs w:val="28"/>
        </w:rPr>
        <w:t xml:space="preserve">став </w:t>
      </w:r>
      <w:r w:rsidR="00A45024">
        <w:rPr>
          <w:sz w:val="28"/>
        </w:rPr>
        <w:t>муниципального бюджетного учреждения культуры «Ярцевский  центр культуры и искусства».</w:t>
      </w:r>
    </w:p>
    <w:p w:rsidR="00797F70" w:rsidRDefault="007667D7" w:rsidP="007667D7">
      <w:pPr>
        <w:pStyle w:val="af3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="00A45024">
        <w:rPr>
          <w:sz w:val="28"/>
          <w:szCs w:val="28"/>
        </w:rPr>
        <w:t xml:space="preserve"> 2</w:t>
      </w:r>
      <w:r w:rsidR="00A40511">
        <w:rPr>
          <w:sz w:val="28"/>
          <w:szCs w:val="28"/>
        </w:rPr>
        <w:t>.</w:t>
      </w:r>
      <w:r w:rsidR="00797F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Возложить полномочия по осуществлению регистрации изменений в </w:t>
      </w:r>
      <w:r>
        <w:rPr>
          <w:sz w:val="28"/>
        </w:rPr>
        <w:t xml:space="preserve">Устав в органах, осуществляющих государственную регистрацию юридических лиц, на директора </w:t>
      </w:r>
      <w:r>
        <w:rPr>
          <w:sz w:val="28"/>
          <w:szCs w:val="28"/>
        </w:rPr>
        <w:t>муниципального бюджетного учреждения культуры «Ярцевский центр культуры и искусства» Т.П.Пастухову.</w:t>
      </w:r>
    </w:p>
    <w:p w:rsidR="00443623" w:rsidRPr="0067654B" w:rsidRDefault="00032ABF" w:rsidP="0067654B">
      <w:pPr>
        <w:pStyle w:val="af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450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45024">
        <w:rPr>
          <w:sz w:val="28"/>
          <w:szCs w:val="28"/>
        </w:rPr>
        <w:t>3</w:t>
      </w:r>
      <w:r w:rsidR="00443623" w:rsidRPr="0067654B">
        <w:rPr>
          <w:sz w:val="28"/>
          <w:szCs w:val="28"/>
        </w:rPr>
        <w:t>.</w:t>
      </w:r>
      <w:r w:rsidR="00797F70">
        <w:rPr>
          <w:sz w:val="28"/>
          <w:szCs w:val="28"/>
        </w:rPr>
        <w:t xml:space="preserve"> </w:t>
      </w:r>
      <w:r w:rsidR="00443623" w:rsidRPr="0067654B">
        <w:rPr>
          <w:sz w:val="28"/>
          <w:szCs w:val="28"/>
        </w:rPr>
        <w:t xml:space="preserve">Контроль </w:t>
      </w:r>
      <w:r w:rsidR="00BF1D9C">
        <w:rPr>
          <w:sz w:val="28"/>
          <w:szCs w:val="28"/>
        </w:rPr>
        <w:t xml:space="preserve"> </w:t>
      </w:r>
      <w:r w:rsidR="00443623" w:rsidRPr="0067654B">
        <w:rPr>
          <w:sz w:val="28"/>
          <w:szCs w:val="28"/>
        </w:rPr>
        <w:t xml:space="preserve">за </w:t>
      </w:r>
      <w:r w:rsidR="00BF1D9C">
        <w:rPr>
          <w:sz w:val="28"/>
          <w:szCs w:val="28"/>
        </w:rPr>
        <w:t xml:space="preserve"> </w:t>
      </w:r>
      <w:r w:rsidR="00443623" w:rsidRPr="0067654B">
        <w:rPr>
          <w:sz w:val="28"/>
          <w:szCs w:val="28"/>
        </w:rPr>
        <w:t xml:space="preserve">исполнением данного постановления </w:t>
      </w:r>
      <w:r w:rsidR="00335D5E" w:rsidRPr="0067654B">
        <w:rPr>
          <w:sz w:val="28"/>
          <w:szCs w:val="28"/>
        </w:rPr>
        <w:t xml:space="preserve">возложить на </w:t>
      </w:r>
      <w:r w:rsidR="00335D5E" w:rsidRPr="00897B3F">
        <w:rPr>
          <w:sz w:val="28"/>
          <w:szCs w:val="28"/>
        </w:rPr>
        <w:t>заместителя Главы муниципального образования «Ярцевский</w:t>
      </w:r>
      <w:r w:rsidR="00C243FC" w:rsidRPr="00897B3F">
        <w:rPr>
          <w:sz w:val="28"/>
          <w:szCs w:val="28"/>
        </w:rPr>
        <w:t xml:space="preserve"> муниципальный округ</w:t>
      </w:r>
      <w:r w:rsidR="00335D5E" w:rsidRPr="00897B3F">
        <w:rPr>
          <w:sz w:val="28"/>
          <w:szCs w:val="28"/>
        </w:rPr>
        <w:t>» Смоленской области</w:t>
      </w:r>
      <w:r w:rsidR="00E553DD" w:rsidRPr="00897B3F">
        <w:rPr>
          <w:sz w:val="28"/>
          <w:szCs w:val="28"/>
        </w:rPr>
        <w:t xml:space="preserve"> </w:t>
      </w:r>
      <w:r w:rsidR="00A65575">
        <w:rPr>
          <w:sz w:val="28"/>
          <w:szCs w:val="28"/>
        </w:rPr>
        <w:t xml:space="preserve">Н.Н. </w:t>
      </w:r>
      <w:r w:rsidR="00335D5E" w:rsidRPr="00897B3F">
        <w:rPr>
          <w:sz w:val="28"/>
          <w:szCs w:val="28"/>
        </w:rPr>
        <w:t>Соловьев</w:t>
      </w:r>
      <w:r w:rsidR="00CE6281" w:rsidRPr="00897B3F">
        <w:rPr>
          <w:sz w:val="28"/>
          <w:szCs w:val="28"/>
        </w:rPr>
        <w:t>у</w:t>
      </w:r>
      <w:r w:rsidR="00A65575">
        <w:rPr>
          <w:sz w:val="28"/>
          <w:szCs w:val="28"/>
        </w:rPr>
        <w:t>.</w:t>
      </w:r>
    </w:p>
    <w:p w:rsidR="00A45024" w:rsidRDefault="00A45024" w:rsidP="00443623">
      <w:pPr>
        <w:jc w:val="both"/>
        <w:rPr>
          <w:sz w:val="28"/>
          <w:szCs w:val="28"/>
        </w:rPr>
      </w:pPr>
    </w:p>
    <w:p w:rsidR="000A214F" w:rsidRDefault="00335D5E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43623">
        <w:rPr>
          <w:sz w:val="28"/>
          <w:szCs w:val="28"/>
        </w:rPr>
        <w:t xml:space="preserve"> </w:t>
      </w:r>
      <w:r w:rsidR="000A214F">
        <w:rPr>
          <w:sz w:val="28"/>
          <w:szCs w:val="28"/>
        </w:rPr>
        <w:t>муниципального образования</w:t>
      </w:r>
    </w:p>
    <w:p w:rsidR="00CE6281" w:rsidRDefault="000A214F" w:rsidP="004436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«Ярцевский </w:t>
      </w:r>
      <w:r w:rsidR="00CE6281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20732D" w:rsidRDefault="000A214F" w:rsidP="00A45024">
      <w:pPr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="00443623">
        <w:rPr>
          <w:sz w:val="28"/>
          <w:szCs w:val="28"/>
        </w:rPr>
        <w:t xml:space="preserve">    </w:t>
      </w:r>
      <w:r w:rsidR="00FD7542">
        <w:rPr>
          <w:sz w:val="28"/>
          <w:szCs w:val="28"/>
        </w:rPr>
        <w:t xml:space="preserve">             </w:t>
      </w:r>
      <w:r w:rsidR="00CE6281">
        <w:rPr>
          <w:sz w:val="28"/>
          <w:szCs w:val="28"/>
        </w:rPr>
        <w:t xml:space="preserve">                                     </w:t>
      </w:r>
      <w:r w:rsidR="00FD7542">
        <w:rPr>
          <w:sz w:val="28"/>
          <w:szCs w:val="28"/>
        </w:rPr>
        <w:t xml:space="preserve">                  Р</w:t>
      </w:r>
      <w:r w:rsidR="00443623">
        <w:rPr>
          <w:sz w:val="28"/>
          <w:szCs w:val="28"/>
        </w:rPr>
        <w:t>.</w:t>
      </w:r>
      <w:r w:rsidR="00FD7542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FD7542">
        <w:rPr>
          <w:sz w:val="28"/>
          <w:szCs w:val="28"/>
        </w:rPr>
        <w:t>Захаров</w:t>
      </w:r>
    </w:p>
    <w:p w:rsidR="0020732D" w:rsidRDefault="0020732D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20732D" w:rsidRDefault="0020732D" w:rsidP="0020732D">
      <w:pPr>
        <w:jc w:val="both"/>
        <w:rPr>
          <w:sz w:val="28"/>
          <w:szCs w:val="28"/>
        </w:rPr>
      </w:pPr>
    </w:p>
    <w:p w:rsidR="0020732D" w:rsidRDefault="0020732D" w:rsidP="0020732D">
      <w:pPr>
        <w:jc w:val="both"/>
      </w:pPr>
    </w:p>
    <w:p w:rsidR="0020732D" w:rsidRDefault="0020732D" w:rsidP="0020732D">
      <w:pPr>
        <w:ind w:left="5529"/>
      </w:pPr>
    </w:p>
    <w:tbl>
      <w:tblPr>
        <w:tblStyle w:val="a4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4536"/>
      </w:tblGrid>
      <w:tr w:rsidR="0020732D" w:rsidRPr="005D468A" w:rsidTr="009B2E15">
        <w:tc>
          <w:tcPr>
            <w:tcW w:w="5246" w:type="dxa"/>
          </w:tcPr>
          <w:p w:rsidR="0020732D" w:rsidRPr="005D468A" w:rsidRDefault="0020732D" w:rsidP="009B2E15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20732D" w:rsidRPr="00D05758" w:rsidRDefault="0020732D" w:rsidP="009B2E15">
            <w:pPr>
              <w:jc w:val="both"/>
            </w:pPr>
            <w:r w:rsidRPr="00D05758">
              <w:t>УТВЕРЖД</w:t>
            </w:r>
            <w:r>
              <w:t>Е</w:t>
            </w:r>
            <w:r w:rsidRPr="00D05758">
              <w:t>Н</w:t>
            </w:r>
            <w:r>
              <w:t>Ы</w:t>
            </w:r>
          </w:p>
          <w:p w:rsidR="0020732D" w:rsidRPr="00D05758" w:rsidRDefault="0020732D" w:rsidP="009B2E15">
            <w:pPr>
              <w:jc w:val="both"/>
            </w:pPr>
            <w:r w:rsidRPr="00D05758">
              <w:t>постановлением Администрации муниципального образования «</w:t>
            </w:r>
            <w:proofErr w:type="spellStart"/>
            <w:r w:rsidRPr="00D05758">
              <w:t>Ярцевский</w:t>
            </w:r>
            <w:proofErr w:type="spellEnd"/>
            <w:r w:rsidRPr="00D05758">
              <w:t xml:space="preserve"> </w:t>
            </w:r>
            <w:r>
              <w:t>муниципальный округ</w:t>
            </w:r>
            <w:r w:rsidRPr="00D05758">
              <w:t xml:space="preserve">» Смоленской области </w:t>
            </w:r>
          </w:p>
          <w:p w:rsidR="0020732D" w:rsidRPr="005D468A" w:rsidRDefault="0020732D" w:rsidP="009B2E15">
            <w:pPr>
              <w:ind w:firstLine="33"/>
              <w:jc w:val="both"/>
            </w:pPr>
            <w:r w:rsidRPr="005D468A">
              <w:t xml:space="preserve">№_______ </w:t>
            </w:r>
            <w:r>
              <w:t xml:space="preserve"> </w:t>
            </w:r>
            <w:r w:rsidRPr="005D468A">
              <w:t>от   ______________ 20</w:t>
            </w:r>
            <w:r>
              <w:t>25</w:t>
            </w:r>
            <w:r w:rsidRPr="005D468A">
              <w:t xml:space="preserve"> г.</w:t>
            </w:r>
          </w:p>
          <w:p w:rsidR="0020732D" w:rsidRPr="005D468A" w:rsidRDefault="0020732D" w:rsidP="009B2E15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32"/>
          <w:szCs w:val="26"/>
        </w:rPr>
      </w:pPr>
    </w:p>
    <w:p w:rsidR="0020732D" w:rsidRPr="005D468A" w:rsidRDefault="0020732D" w:rsidP="0020732D">
      <w:pPr>
        <w:ind w:firstLine="709"/>
        <w:jc w:val="center"/>
        <w:rPr>
          <w:b/>
          <w:sz w:val="32"/>
          <w:szCs w:val="26"/>
        </w:rPr>
      </w:pPr>
      <w:r>
        <w:rPr>
          <w:b/>
          <w:sz w:val="32"/>
          <w:szCs w:val="26"/>
        </w:rPr>
        <w:t xml:space="preserve">ИЗМЕНЕНИЯ В </w:t>
      </w:r>
      <w:r w:rsidRPr="005D468A">
        <w:rPr>
          <w:b/>
          <w:sz w:val="32"/>
          <w:szCs w:val="26"/>
        </w:rPr>
        <w:t>УСТАВ</w:t>
      </w:r>
    </w:p>
    <w:p w:rsidR="0020732D" w:rsidRDefault="0020732D" w:rsidP="0020732D">
      <w:pPr>
        <w:jc w:val="center"/>
        <w:rPr>
          <w:sz w:val="28"/>
        </w:rPr>
      </w:pPr>
      <w:r w:rsidRPr="005B46A9">
        <w:rPr>
          <w:sz w:val="28"/>
          <w:szCs w:val="28"/>
        </w:rPr>
        <w:t>муниципального бюджетного</w:t>
      </w:r>
      <w:r w:rsidRPr="00D05758">
        <w:rPr>
          <w:sz w:val="32"/>
          <w:szCs w:val="26"/>
        </w:rPr>
        <w:t xml:space="preserve"> </w:t>
      </w:r>
      <w:r>
        <w:rPr>
          <w:sz w:val="28"/>
        </w:rPr>
        <w:t>учреждения культуры</w:t>
      </w:r>
    </w:p>
    <w:p w:rsidR="0020732D" w:rsidRPr="005D468A" w:rsidRDefault="0020732D" w:rsidP="0020732D">
      <w:pPr>
        <w:jc w:val="center"/>
        <w:rPr>
          <w:sz w:val="32"/>
          <w:szCs w:val="26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 центр культуры и искусства»</w:t>
      </w:r>
    </w:p>
    <w:p w:rsidR="0020732D" w:rsidRPr="005D468A" w:rsidRDefault="0020732D" w:rsidP="0020732D">
      <w:pPr>
        <w:ind w:firstLine="709"/>
        <w:jc w:val="center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b/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b/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b/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b/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Pr="005D468A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Cs w:val="26"/>
        </w:rPr>
      </w:pPr>
      <w:r w:rsidRPr="005D468A">
        <w:rPr>
          <w:szCs w:val="26"/>
        </w:rPr>
        <w:t xml:space="preserve">                                                                                                         </w:t>
      </w:r>
    </w:p>
    <w:p w:rsidR="0020732D" w:rsidRPr="005D468A" w:rsidRDefault="0020732D" w:rsidP="0020732D">
      <w:pPr>
        <w:ind w:firstLine="709"/>
        <w:jc w:val="both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</w:t>
      </w:r>
      <w:r w:rsidRPr="005D468A">
        <w:rPr>
          <w:szCs w:val="26"/>
        </w:rPr>
        <w:t xml:space="preserve">   Срок хранения: постоянно</w:t>
      </w: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firstLine="709"/>
        <w:jc w:val="both"/>
        <w:rPr>
          <w:sz w:val="26"/>
          <w:szCs w:val="26"/>
        </w:rPr>
      </w:pPr>
    </w:p>
    <w:p w:rsidR="0020732D" w:rsidRDefault="0020732D" w:rsidP="0020732D">
      <w:pPr>
        <w:ind w:left="4253"/>
      </w:pPr>
      <w:r>
        <w:t>2</w:t>
      </w:r>
    </w:p>
    <w:p w:rsidR="0020732D" w:rsidRDefault="0020732D" w:rsidP="0020732D">
      <w:pPr>
        <w:jc w:val="both"/>
        <w:rPr>
          <w:sz w:val="28"/>
          <w:szCs w:val="28"/>
        </w:rPr>
      </w:pPr>
    </w:p>
    <w:p w:rsidR="0020732D" w:rsidRPr="00806CA5" w:rsidRDefault="0020732D" w:rsidP="0020732D">
      <w:pPr>
        <w:ind w:firstLine="709"/>
        <w:jc w:val="both"/>
        <w:rPr>
          <w:sz w:val="28"/>
          <w:szCs w:val="28"/>
        </w:rPr>
      </w:pPr>
      <w:r w:rsidRPr="00806CA5">
        <w:rPr>
          <w:sz w:val="28"/>
          <w:szCs w:val="28"/>
        </w:rPr>
        <w:t>Изложить пункт 1.16. Устава в следующей редакции:</w:t>
      </w:r>
    </w:p>
    <w:p w:rsidR="0020732D" w:rsidRPr="00806CA5" w:rsidRDefault="0020732D" w:rsidP="0020732D">
      <w:pPr>
        <w:pStyle w:val="21"/>
        <w:shd w:val="clear" w:color="auto" w:fill="auto"/>
        <w:tabs>
          <w:tab w:val="left" w:pos="1335"/>
        </w:tabs>
        <w:spacing w:after="0" w:line="240" w:lineRule="auto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«1.16. Учреждение имеет следующие Филиалы: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Центр досуга «Современник»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Место расположения: 215800, Смоленская обл., г. Ярцево, ул. Ольховская д. 1;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Михейковский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Михейково</w:t>
      </w:r>
      <w:proofErr w:type="spellEnd"/>
      <w:r w:rsidRPr="00806CA5">
        <w:rPr>
          <w:spacing w:val="0"/>
          <w:sz w:val="28"/>
          <w:szCs w:val="28"/>
        </w:rPr>
        <w:t>, ул. Юбилейная, д. 7;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Миропольский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 xml:space="preserve">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Мирополье, ул. Победы, д. 3;</w:t>
      </w:r>
      <w:proofErr w:type="gramEnd"/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Мушковичский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 xml:space="preserve">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Мушковичи, ул. Школьная, д. 4;</w:t>
      </w:r>
      <w:proofErr w:type="gramEnd"/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Старосельский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Староселье</w:t>
      </w:r>
      <w:proofErr w:type="spellEnd"/>
      <w:r w:rsidRPr="00806CA5">
        <w:rPr>
          <w:spacing w:val="0"/>
          <w:sz w:val="28"/>
          <w:szCs w:val="28"/>
        </w:rPr>
        <w:t>, ул. Центральная, д. 15/1;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Подрощинский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Подроща</w:t>
      </w:r>
      <w:proofErr w:type="spellEnd"/>
      <w:r w:rsidRPr="00806CA5">
        <w:rPr>
          <w:spacing w:val="0"/>
          <w:sz w:val="28"/>
          <w:szCs w:val="28"/>
        </w:rPr>
        <w:t>, Центральный пер., д. 5;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Простянский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Ольхово</w:t>
      </w:r>
      <w:proofErr w:type="spellEnd"/>
      <w:r w:rsidRPr="00806CA5">
        <w:rPr>
          <w:spacing w:val="0"/>
          <w:sz w:val="28"/>
          <w:szCs w:val="28"/>
        </w:rPr>
        <w:t>, ул. Школьная, д. 2;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038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</w:t>
      </w:r>
      <w:proofErr w:type="spellStart"/>
      <w:r w:rsidRPr="00806CA5">
        <w:rPr>
          <w:spacing w:val="0"/>
          <w:sz w:val="28"/>
          <w:szCs w:val="28"/>
        </w:rPr>
        <w:t>Засижьевский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Засижье</w:t>
      </w:r>
      <w:proofErr w:type="spellEnd"/>
      <w:r w:rsidRPr="00806CA5">
        <w:rPr>
          <w:spacing w:val="0"/>
          <w:sz w:val="28"/>
          <w:szCs w:val="28"/>
        </w:rPr>
        <w:t>, ул. Парковая, д. 2;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993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Репинский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tabs>
          <w:tab w:val="left" w:pos="9355"/>
        </w:tabs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обл..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Репино, Центральный пер., д. 2;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</w:t>
      </w:r>
      <w:proofErr w:type="spellStart"/>
      <w:r w:rsidRPr="00806CA5">
        <w:rPr>
          <w:spacing w:val="0"/>
          <w:sz w:val="28"/>
          <w:szCs w:val="28"/>
        </w:rPr>
        <w:t>Зайцевский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tabs>
          <w:tab w:val="left" w:pos="9355"/>
        </w:tabs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 xml:space="preserve">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Зайцево, ул. Центральная, д. 19;</w:t>
      </w:r>
      <w:proofErr w:type="gramEnd"/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</w:t>
      </w:r>
      <w:proofErr w:type="spellStart"/>
      <w:r w:rsidRPr="00806CA5">
        <w:rPr>
          <w:spacing w:val="0"/>
          <w:sz w:val="28"/>
          <w:szCs w:val="28"/>
        </w:rPr>
        <w:t>Суетовский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Суетово, ул. Озерная, д. 13;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Марковский сельский клуб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Львово</w:t>
      </w:r>
      <w:proofErr w:type="spellEnd"/>
      <w:r w:rsidRPr="00806CA5">
        <w:rPr>
          <w:spacing w:val="0"/>
          <w:sz w:val="28"/>
          <w:szCs w:val="28"/>
        </w:rPr>
        <w:t>, ул. Школьная, д. 40;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Климовский сельский клуб</w:t>
      </w:r>
    </w:p>
    <w:p w:rsidR="0020732D" w:rsidRPr="00806CA5" w:rsidRDefault="0020732D" w:rsidP="0020732D">
      <w:pPr>
        <w:pStyle w:val="21"/>
        <w:shd w:val="clear" w:color="auto" w:fill="auto"/>
        <w:tabs>
          <w:tab w:val="left" w:pos="9355"/>
        </w:tabs>
        <w:spacing w:after="0" w:line="240" w:lineRule="auto"/>
        <w:ind w:left="20" w:right="-1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 xml:space="preserve">Смоленская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Климово, ул. Центральная, д. 11;</w:t>
      </w:r>
      <w:proofErr w:type="gramEnd"/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tabs>
          <w:tab w:val="left" w:pos="1134"/>
        </w:tabs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 Дом культуры поселка Пологи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lastRenderedPageBreak/>
        <w:t>Место расположения: Смоленская обл., г. Ярцево, ул. Центральная, д. 14;</w:t>
      </w:r>
    </w:p>
    <w:p w:rsidR="0020732D" w:rsidRPr="00806CA5" w:rsidRDefault="0020732D" w:rsidP="0020732D">
      <w:pPr>
        <w:pStyle w:val="21"/>
        <w:numPr>
          <w:ilvl w:val="0"/>
          <w:numId w:val="11"/>
        </w:numPr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proofErr w:type="spellStart"/>
      <w:r w:rsidRPr="00806CA5">
        <w:rPr>
          <w:spacing w:val="0"/>
          <w:sz w:val="28"/>
          <w:szCs w:val="28"/>
        </w:rPr>
        <w:t>Капыревщинский</w:t>
      </w:r>
      <w:proofErr w:type="spellEnd"/>
      <w:r w:rsidRPr="00806CA5">
        <w:rPr>
          <w:spacing w:val="0"/>
          <w:sz w:val="28"/>
          <w:szCs w:val="28"/>
        </w:rPr>
        <w:t xml:space="preserve"> сельский дом культуры</w:t>
      </w:r>
    </w:p>
    <w:p w:rsidR="0020732D" w:rsidRDefault="0020732D" w:rsidP="0020732D">
      <w:pPr>
        <w:pStyle w:val="21"/>
        <w:shd w:val="clear" w:color="auto" w:fill="auto"/>
        <w:spacing w:after="0" w:line="240" w:lineRule="auto"/>
        <w:ind w:left="74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Место расположения: </w:t>
      </w:r>
      <w:proofErr w:type="gramStart"/>
      <w:r w:rsidRPr="00806CA5">
        <w:rPr>
          <w:spacing w:val="0"/>
          <w:sz w:val="28"/>
          <w:szCs w:val="28"/>
        </w:rPr>
        <w:t>Смоленская</w:t>
      </w:r>
      <w:proofErr w:type="gramEnd"/>
      <w:r w:rsidRPr="00806CA5">
        <w:rPr>
          <w:spacing w:val="0"/>
          <w:sz w:val="28"/>
          <w:szCs w:val="28"/>
        </w:rPr>
        <w:t xml:space="preserve"> обл., 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округ, д. </w:t>
      </w:r>
      <w:proofErr w:type="spellStart"/>
      <w:r w:rsidRPr="00806CA5">
        <w:rPr>
          <w:spacing w:val="0"/>
          <w:sz w:val="28"/>
          <w:szCs w:val="28"/>
        </w:rPr>
        <w:t>Капыревщина</w:t>
      </w:r>
      <w:proofErr w:type="spellEnd"/>
      <w:r w:rsidRPr="00806CA5">
        <w:rPr>
          <w:spacing w:val="0"/>
          <w:sz w:val="28"/>
          <w:szCs w:val="28"/>
        </w:rPr>
        <w:t>, ул. Славы, д. 21.</w:t>
      </w:r>
    </w:p>
    <w:p w:rsidR="0020732D" w:rsidRPr="008268FD" w:rsidRDefault="0020732D" w:rsidP="0020732D">
      <w:pPr>
        <w:pStyle w:val="21"/>
        <w:shd w:val="clear" w:color="auto" w:fill="auto"/>
        <w:spacing w:after="0" w:line="240" w:lineRule="auto"/>
        <w:ind w:left="74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            </w:t>
      </w:r>
      <w:r w:rsidRPr="008268FD">
        <w:rPr>
          <w:spacing w:val="0"/>
          <w:sz w:val="24"/>
          <w:szCs w:val="24"/>
        </w:rPr>
        <w:t>3</w:t>
      </w:r>
    </w:p>
    <w:p w:rsidR="0020732D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Филиал</w:t>
      </w:r>
      <w:r w:rsidRPr="00806CA5">
        <w:rPr>
          <w:spacing w:val="0"/>
          <w:sz w:val="28"/>
          <w:szCs w:val="28"/>
        </w:rPr>
        <w:tab/>
        <w:t>Учреждения - это</w:t>
      </w:r>
      <w:r w:rsidRPr="00806CA5">
        <w:rPr>
          <w:spacing w:val="0"/>
          <w:sz w:val="28"/>
          <w:szCs w:val="28"/>
        </w:rPr>
        <w:tab/>
        <w:t xml:space="preserve"> многопрофильное обособленное структурное подразделение, расположенное вне места его нахождения и осуществляющее постоянно все его  функции или их часть.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Деятельность Филиала регулируется действующим законодательством Российской Федерации, законодательством Смоленской области, нормативными правовыми актами муниципального образования «</w:t>
      </w:r>
      <w:proofErr w:type="spellStart"/>
      <w:r w:rsidRPr="00806CA5">
        <w:rPr>
          <w:spacing w:val="0"/>
          <w:sz w:val="28"/>
          <w:szCs w:val="28"/>
        </w:rPr>
        <w:t>Ярцевский</w:t>
      </w:r>
      <w:proofErr w:type="spellEnd"/>
      <w:r w:rsidRPr="00806CA5">
        <w:rPr>
          <w:spacing w:val="0"/>
          <w:sz w:val="28"/>
          <w:szCs w:val="28"/>
        </w:rPr>
        <w:t xml:space="preserve"> муниципальный округ» Смоленской области, локальными актами Учредителя, настоящим Уставом.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Филиал может сочетать в себе функции клуба, библиотеки, музея, кин</w:t>
      </w:r>
      <w:proofErr w:type="gramStart"/>
      <w:r w:rsidRPr="00806CA5">
        <w:rPr>
          <w:spacing w:val="0"/>
          <w:sz w:val="28"/>
          <w:szCs w:val="28"/>
        </w:rPr>
        <w:t>о-</w:t>
      </w:r>
      <w:proofErr w:type="gramEnd"/>
      <w:r w:rsidRPr="00806CA5">
        <w:rPr>
          <w:spacing w:val="0"/>
          <w:sz w:val="28"/>
          <w:szCs w:val="28"/>
        </w:rPr>
        <w:t xml:space="preserve"> видео-театра и другие функции.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firstLine="72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>Филиал создается, реорганизуется, переименовывается, ликвидируется Учреждением с согласия Учредителя.</w:t>
      </w:r>
    </w:p>
    <w:p w:rsidR="0020732D" w:rsidRPr="00806CA5" w:rsidRDefault="0020732D" w:rsidP="0020732D">
      <w:pPr>
        <w:pStyle w:val="21"/>
        <w:shd w:val="clear" w:color="auto" w:fill="auto"/>
        <w:spacing w:after="0" w:line="240" w:lineRule="auto"/>
        <w:ind w:left="20" w:right="40" w:firstLine="680"/>
        <w:jc w:val="both"/>
        <w:rPr>
          <w:spacing w:val="0"/>
          <w:sz w:val="28"/>
          <w:szCs w:val="28"/>
        </w:rPr>
      </w:pPr>
      <w:r w:rsidRPr="00806CA5">
        <w:rPr>
          <w:spacing w:val="0"/>
          <w:sz w:val="28"/>
          <w:szCs w:val="28"/>
        </w:rPr>
        <w:t xml:space="preserve">Филиал не является юридическим лицом, осуществляет свою деятельность </w:t>
      </w:r>
      <w:proofErr w:type="spellStart"/>
      <w:proofErr w:type="gramStart"/>
      <w:r w:rsidRPr="00806CA5">
        <w:rPr>
          <w:spacing w:val="0"/>
          <w:sz w:val="28"/>
          <w:szCs w:val="28"/>
        </w:rPr>
        <w:t>o</w:t>
      </w:r>
      <w:proofErr w:type="gramEnd"/>
      <w:r w:rsidRPr="00806CA5">
        <w:rPr>
          <w:spacing w:val="0"/>
          <w:sz w:val="28"/>
          <w:szCs w:val="28"/>
        </w:rPr>
        <w:t>т</w:t>
      </w:r>
      <w:proofErr w:type="spellEnd"/>
      <w:r w:rsidRPr="00806CA5">
        <w:rPr>
          <w:spacing w:val="0"/>
          <w:sz w:val="28"/>
          <w:szCs w:val="28"/>
        </w:rPr>
        <w:t xml:space="preserve"> имени Учреждения, которое несет ответственность за деятельность филиала».</w:t>
      </w:r>
    </w:p>
    <w:p w:rsidR="0020732D" w:rsidRPr="00806CA5" w:rsidRDefault="0020732D" w:rsidP="0020732D">
      <w:pPr>
        <w:jc w:val="both"/>
        <w:rPr>
          <w:sz w:val="28"/>
          <w:szCs w:val="28"/>
        </w:rPr>
      </w:pPr>
    </w:p>
    <w:sectPr w:rsidR="0020732D" w:rsidRPr="00806CA5" w:rsidSect="00CE6281">
      <w:headerReference w:type="default" r:id="rId9"/>
      <w:type w:val="continuous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FEE" w:rsidRDefault="00B83FEE" w:rsidP="008C52F3">
      <w:r>
        <w:separator/>
      </w:r>
    </w:p>
  </w:endnote>
  <w:endnote w:type="continuationSeparator" w:id="0">
    <w:p w:rsidR="00B83FEE" w:rsidRDefault="00B83FEE" w:rsidP="008C5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FEE" w:rsidRDefault="00B83FEE" w:rsidP="008C52F3">
      <w:r>
        <w:separator/>
      </w:r>
    </w:p>
  </w:footnote>
  <w:footnote w:type="continuationSeparator" w:id="0">
    <w:p w:rsidR="00B83FEE" w:rsidRDefault="00B83FEE" w:rsidP="008C5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2F3" w:rsidRPr="008C52F3" w:rsidRDefault="008C52F3" w:rsidP="008C52F3">
    <w:pPr>
      <w:pStyle w:val="ac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F87"/>
    <w:multiLevelType w:val="multilevel"/>
    <w:tmpl w:val="93FCB65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AF620AB"/>
    <w:multiLevelType w:val="multilevel"/>
    <w:tmpl w:val="6F987C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BB0E75"/>
    <w:multiLevelType w:val="hybridMultilevel"/>
    <w:tmpl w:val="6E6466F4"/>
    <w:lvl w:ilvl="0" w:tplc="7FA449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465297C"/>
    <w:multiLevelType w:val="hybridMultilevel"/>
    <w:tmpl w:val="64AECBAA"/>
    <w:lvl w:ilvl="0" w:tplc="E2206D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D6EA2"/>
    <w:multiLevelType w:val="hybridMultilevel"/>
    <w:tmpl w:val="B6D20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E1092D"/>
    <w:multiLevelType w:val="hybridMultilevel"/>
    <w:tmpl w:val="6ACEF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312B7F"/>
    <w:multiLevelType w:val="hybridMultilevel"/>
    <w:tmpl w:val="A2E0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5F4798"/>
    <w:multiLevelType w:val="hybridMultilevel"/>
    <w:tmpl w:val="5330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E72E66"/>
    <w:multiLevelType w:val="hybridMultilevel"/>
    <w:tmpl w:val="8780DA7E"/>
    <w:lvl w:ilvl="0" w:tplc="D20E0A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62732AE6"/>
    <w:multiLevelType w:val="multilevel"/>
    <w:tmpl w:val="93FCB65A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721C7C07"/>
    <w:multiLevelType w:val="hybridMultilevel"/>
    <w:tmpl w:val="F288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BF6"/>
    <w:rsid w:val="000042DB"/>
    <w:rsid w:val="00007F60"/>
    <w:rsid w:val="0001128F"/>
    <w:rsid w:val="0001166D"/>
    <w:rsid w:val="00012080"/>
    <w:rsid w:val="0001517E"/>
    <w:rsid w:val="00020138"/>
    <w:rsid w:val="00032ABF"/>
    <w:rsid w:val="00047A6D"/>
    <w:rsid w:val="00073D67"/>
    <w:rsid w:val="000827B7"/>
    <w:rsid w:val="0009031A"/>
    <w:rsid w:val="000925FA"/>
    <w:rsid w:val="00095282"/>
    <w:rsid w:val="000A20CE"/>
    <w:rsid w:val="000A214F"/>
    <w:rsid w:val="000B138A"/>
    <w:rsid w:val="000B53CE"/>
    <w:rsid w:val="000B70E6"/>
    <w:rsid w:val="000E49A4"/>
    <w:rsid w:val="000F3B54"/>
    <w:rsid w:val="000F4E6F"/>
    <w:rsid w:val="000F50EF"/>
    <w:rsid w:val="00102A67"/>
    <w:rsid w:val="00102B94"/>
    <w:rsid w:val="00106BA8"/>
    <w:rsid w:val="001123FC"/>
    <w:rsid w:val="00114AFD"/>
    <w:rsid w:val="001171BE"/>
    <w:rsid w:val="0012323F"/>
    <w:rsid w:val="00135B88"/>
    <w:rsid w:val="0013740B"/>
    <w:rsid w:val="0013781A"/>
    <w:rsid w:val="00141243"/>
    <w:rsid w:val="00144831"/>
    <w:rsid w:val="00150AE5"/>
    <w:rsid w:val="001539FA"/>
    <w:rsid w:val="0015454D"/>
    <w:rsid w:val="00154F86"/>
    <w:rsid w:val="0016336D"/>
    <w:rsid w:val="00164D4D"/>
    <w:rsid w:val="00170085"/>
    <w:rsid w:val="001704CE"/>
    <w:rsid w:val="00176B92"/>
    <w:rsid w:val="001925CF"/>
    <w:rsid w:val="00193FCB"/>
    <w:rsid w:val="001965CA"/>
    <w:rsid w:val="001A06AA"/>
    <w:rsid w:val="001A0FC2"/>
    <w:rsid w:val="001B0EC1"/>
    <w:rsid w:val="001B14C2"/>
    <w:rsid w:val="001B2365"/>
    <w:rsid w:val="001B3BCF"/>
    <w:rsid w:val="001C0C81"/>
    <w:rsid w:val="001D258C"/>
    <w:rsid w:val="001D44A0"/>
    <w:rsid w:val="001D5988"/>
    <w:rsid w:val="0020732D"/>
    <w:rsid w:val="002078A3"/>
    <w:rsid w:val="00211DF4"/>
    <w:rsid w:val="002257F4"/>
    <w:rsid w:val="00227210"/>
    <w:rsid w:val="002457FB"/>
    <w:rsid w:val="0024641E"/>
    <w:rsid w:val="0025017E"/>
    <w:rsid w:val="002558E7"/>
    <w:rsid w:val="002559EC"/>
    <w:rsid w:val="00256D18"/>
    <w:rsid w:val="00272DD5"/>
    <w:rsid w:val="002756D7"/>
    <w:rsid w:val="002773C8"/>
    <w:rsid w:val="002806D1"/>
    <w:rsid w:val="00293C29"/>
    <w:rsid w:val="002A40D3"/>
    <w:rsid w:val="002A5DA2"/>
    <w:rsid w:val="002C1C1C"/>
    <w:rsid w:val="002C69A1"/>
    <w:rsid w:val="002D0B67"/>
    <w:rsid w:val="002D50BD"/>
    <w:rsid w:val="002F74F2"/>
    <w:rsid w:val="003003FD"/>
    <w:rsid w:val="003058CE"/>
    <w:rsid w:val="00316BD8"/>
    <w:rsid w:val="003176B7"/>
    <w:rsid w:val="0032574F"/>
    <w:rsid w:val="0033192C"/>
    <w:rsid w:val="00335D5E"/>
    <w:rsid w:val="00345DF9"/>
    <w:rsid w:val="00347429"/>
    <w:rsid w:val="00347DEE"/>
    <w:rsid w:val="003540AE"/>
    <w:rsid w:val="00360750"/>
    <w:rsid w:val="003769B2"/>
    <w:rsid w:val="0038219C"/>
    <w:rsid w:val="00386D84"/>
    <w:rsid w:val="00386D8D"/>
    <w:rsid w:val="00387A2A"/>
    <w:rsid w:val="003A34F0"/>
    <w:rsid w:val="003C58B7"/>
    <w:rsid w:val="003D37ED"/>
    <w:rsid w:val="003D6F71"/>
    <w:rsid w:val="003E336C"/>
    <w:rsid w:val="003E66BC"/>
    <w:rsid w:val="003E6797"/>
    <w:rsid w:val="003F43B8"/>
    <w:rsid w:val="00401F70"/>
    <w:rsid w:val="00413BE4"/>
    <w:rsid w:val="00414812"/>
    <w:rsid w:val="00440DA7"/>
    <w:rsid w:val="0044234C"/>
    <w:rsid w:val="00443623"/>
    <w:rsid w:val="0044431C"/>
    <w:rsid w:val="00453065"/>
    <w:rsid w:val="00460B89"/>
    <w:rsid w:val="00471B9E"/>
    <w:rsid w:val="00481B5B"/>
    <w:rsid w:val="00482C70"/>
    <w:rsid w:val="00483B8D"/>
    <w:rsid w:val="0049178D"/>
    <w:rsid w:val="00495390"/>
    <w:rsid w:val="004956DA"/>
    <w:rsid w:val="004A3B27"/>
    <w:rsid w:val="004B0315"/>
    <w:rsid w:val="004B2660"/>
    <w:rsid w:val="004B42A9"/>
    <w:rsid w:val="004C40C4"/>
    <w:rsid w:val="004D4E7A"/>
    <w:rsid w:val="004D63CB"/>
    <w:rsid w:val="004F14E3"/>
    <w:rsid w:val="004F1FDA"/>
    <w:rsid w:val="00502930"/>
    <w:rsid w:val="00503062"/>
    <w:rsid w:val="00511D8F"/>
    <w:rsid w:val="0051442B"/>
    <w:rsid w:val="005329E9"/>
    <w:rsid w:val="00543887"/>
    <w:rsid w:val="00560558"/>
    <w:rsid w:val="00566081"/>
    <w:rsid w:val="00577ADB"/>
    <w:rsid w:val="00592F1A"/>
    <w:rsid w:val="00594349"/>
    <w:rsid w:val="005A69E9"/>
    <w:rsid w:val="005A7B6C"/>
    <w:rsid w:val="005B3F68"/>
    <w:rsid w:val="005B6539"/>
    <w:rsid w:val="005D02A0"/>
    <w:rsid w:val="005D36BD"/>
    <w:rsid w:val="005E059D"/>
    <w:rsid w:val="005E13B2"/>
    <w:rsid w:val="005E1ECE"/>
    <w:rsid w:val="005E79F4"/>
    <w:rsid w:val="005F1976"/>
    <w:rsid w:val="005F2096"/>
    <w:rsid w:val="005F59DC"/>
    <w:rsid w:val="005F66A4"/>
    <w:rsid w:val="006016DC"/>
    <w:rsid w:val="00602BF6"/>
    <w:rsid w:val="00607137"/>
    <w:rsid w:val="0061166F"/>
    <w:rsid w:val="006131EA"/>
    <w:rsid w:val="0061709E"/>
    <w:rsid w:val="006227F1"/>
    <w:rsid w:val="006372F7"/>
    <w:rsid w:val="006410FE"/>
    <w:rsid w:val="00642EDD"/>
    <w:rsid w:val="00645986"/>
    <w:rsid w:val="00652B14"/>
    <w:rsid w:val="006613F8"/>
    <w:rsid w:val="0066289C"/>
    <w:rsid w:val="0066786D"/>
    <w:rsid w:val="006722D0"/>
    <w:rsid w:val="0067654B"/>
    <w:rsid w:val="00676758"/>
    <w:rsid w:val="00681175"/>
    <w:rsid w:val="00681F2F"/>
    <w:rsid w:val="00684E6B"/>
    <w:rsid w:val="00691D08"/>
    <w:rsid w:val="006950C6"/>
    <w:rsid w:val="006A1B5A"/>
    <w:rsid w:val="006A1FBC"/>
    <w:rsid w:val="006B1979"/>
    <w:rsid w:val="006B4F2E"/>
    <w:rsid w:val="006C23F3"/>
    <w:rsid w:val="006C6CCD"/>
    <w:rsid w:val="006C7128"/>
    <w:rsid w:val="006D1295"/>
    <w:rsid w:val="006D5EBF"/>
    <w:rsid w:val="006E1C4D"/>
    <w:rsid w:val="006F69F5"/>
    <w:rsid w:val="006F6E1F"/>
    <w:rsid w:val="00705F2F"/>
    <w:rsid w:val="007077F1"/>
    <w:rsid w:val="00707C70"/>
    <w:rsid w:val="0071104D"/>
    <w:rsid w:val="007111F2"/>
    <w:rsid w:val="007172E8"/>
    <w:rsid w:val="00721840"/>
    <w:rsid w:val="007229A7"/>
    <w:rsid w:val="007276FA"/>
    <w:rsid w:val="00736EA2"/>
    <w:rsid w:val="0074183B"/>
    <w:rsid w:val="00743274"/>
    <w:rsid w:val="00752E38"/>
    <w:rsid w:val="00754AFE"/>
    <w:rsid w:val="00756082"/>
    <w:rsid w:val="00761B06"/>
    <w:rsid w:val="00762D4D"/>
    <w:rsid w:val="007667D7"/>
    <w:rsid w:val="0077763F"/>
    <w:rsid w:val="00782000"/>
    <w:rsid w:val="007829EE"/>
    <w:rsid w:val="00786E55"/>
    <w:rsid w:val="00791B5F"/>
    <w:rsid w:val="007964E1"/>
    <w:rsid w:val="00797F70"/>
    <w:rsid w:val="007A017C"/>
    <w:rsid w:val="007A02AB"/>
    <w:rsid w:val="007B0DD5"/>
    <w:rsid w:val="007B4094"/>
    <w:rsid w:val="007C44FF"/>
    <w:rsid w:val="007D4CA0"/>
    <w:rsid w:val="007E2F45"/>
    <w:rsid w:val="007F2859"/>
    <w:rsid w:val="008101C2"/>
    <w:rsid w:val="00810483"/>
    <w:rsid w:val="0081268C"/>
    <w:rsid w:val="00814F38"/>
    <w:rsid w:val="008227C7"/>
    <w:rsid w:val="0082686B"/>
    <w:rsid w:val="00831523"/>
    <w:rsid w:val="00835777"/>
    <w:rsid w:val="008374C3"/>
    <w:rsid w:val="0084377F"/>
    <w:rsid w:val="008479C4"/>
    <w:rsid w:val="00862E9B"/>
    <w:rsid w:val="00870CD9"/>
    <w:rsid w:val="0088033F"/>
    <w:rsid w:val="0088198D"/>
    <w:rsid w:val="008825F3"/>
    <w:rsid w:val="00883C81"/>
    <w:rsid w:val="00887C7C"/>
    <w:rsid w:val="00892769"/>
    <w:rsid w:val="00897B3F"/>
    <w:rsid w:val="008A2F87"/>
    <w:rsid w:val="008A3D56"/>
    <w:rsid w:val="008C0487"/>
    <w:rsid w:val="008C52F3"/>
    <w:rsid w:val="008C751F"/>
    <w:rsid w:val="008D7709"/>
    <w:rsid w:val="008E0DA1"/>
    <w:rsid w:val="008E396E"/>
    <w:rsid w:val="008E497F"/>
    <w:rsid w:val="008F2574"/>
    <w:rsid w:val="008F53CA"/>
    <w:rsid w:val="00901796"/>
    <w:rsid w:val="0090208B"/>
    <w:rsid w:val="0090407F"/>
    <w:rsid w:val="00907F7A"/>
    <w:rsid w:val="00912CD8"/>
    <w:rsid w:val="00913B74"/>
    <w:rsid w:val="00922A43"/>
    <w:rsid w:val="00934E52"/>
    <w:rsid w:val="00935E3D"/>
    <w:rsid w:val="009375D3"/>
    <w:rsid w:val="009407A4"/>
    <w:rsid w:val="009754A6"/>
    <w:rsid w:val="009806E0"/>
    <w:rsid w:val="00984A96"/>
    <w:rsid w:val="00985A17"/>
    <w:rsid w:val="00996DA0"/>
    <w:rsid w:val="009A0CDD"/>
    <w:rsid w:val="009A1D86"/>
    <w:rsid w:val="009A2A6B"/>
    <w:rsid w:val="009A7B4E"/>
    <w:rsid w:val="009B54FF"/>
    <w:rsid w:val="009C420E"/>
    <w:rsid w:val="009C5BA9"/>
    <w:rsid w:val="009C6743"/>
    <w:rsid w:val="009C7D79"/>
    <w:rsid w:val="009D43B9"/>
    <w:rsid w:val="009D4616"/>
    <w:rsid w:val="009E012C"/>
    <w:rsid w:val="009E153F"/>
    <w:rsid w:val="009F41B0"/>
    <w:rsid w:val="00A02B79"/>
    <w:rsid w:val="00A103EE"/>
    <w:rsid w:val="00A12A01"/>
    <w:rsid w:val="00A26A1D"/>
    <w:rsid w:val="00A40511"/>
    <w:rsid w:val="00A40F81"/>
    <w:rsid w:val="00A4438F"/>
    <w:rsid w:val="00A449C2"/>
    <w:rsid w:val="00A45024"/>
    <w:rsid w:val="00A45FC6"/>
    <w:rsid w:val="00A5078C"/>
    <w:rsid w:val="00A65575"/>
    <w:rsid w:val="00A84698"/>
    <w:rsid w:val="00A968A5"/>
    <w:rsid w:val="00AA43C8"/>
    <w:rsid w:val="00AA7A0D"/>
    <w:rsid w:val="00AD168C"/>
    <w:rsid w:val="00AD3C82"/>
    <w:rsid w:val="00AD5555"/>
    <w:rsid w:val="00AD7995"/>
    <w:rsid w:val="00AE134E"/>
    <w:rsid w:val="00AE1809"/>
    <w:rsid w:val="00AF7512"/>
    <w:rsid w:val="00B06EBE"/>
    <w:rsid w:val="00B11914"/>
    <w:rsid w:val="00B17D07"/>
    <w:rsid w:val="00B344F8"/>
    <w:rsid w:val="00B42B5E"/>
    <w:rsid w:val="00B43DC3"/>
    <w:rsid w:val="00B5507C"/>
    <w:rsid w:val="00B664C8"/>
    <w:rsid w:val="00B759DF"/>
    <w:rsid w:val="00B83F96"/>
    <w:rsid w:val="00B83FEE"/>
    <w:rsid w:val="00B93078"/>
    <w:rsid w:val="00BA1E91"/>
    <w:rsid w:val="00BA7C74"/>
    <w:rsid w:val="00BB0041"/>
    <w:rsid w:val="00BB10C8"/>
    <w:rsid w:val="00BB11F3"/>
    <w:rsid w:val="00BB5281"/>
    <w:rsid w:val="00BC037F"/>
    <w:rsid w:val="00BC145C"/>
    <w:rsid w:val="00BC2020"/>
    <w:rsid w:val="00BC22C0"/>
    <w:rsid w:val="00BC5417"/>
    <w:rsid w:val="00BC55CB"/>
    <w:rsid w:val="00BD350F"/>
    <w:rsid w:val="00BE3CEF"/>
    <w:rsid w:val="00BE520E"/>
    <w:rsid w:val="00BF1D9C"/>
    <w:rsid w:val="00BF37C0"/>
    <w:rsid w:val="00BF572A"/>
    <w:rsid w:val="00C00D2C"/>
    <w:rsid w:val="00C221BC"/>
    <w:rsid w:val="00C23BBF"/>
    <w:rsid w:val="00C243FC"/>
    <w:rsid w:val="00C327CA"/>
    <w:rsid w:val="00C41065"/>
    <w:rsid w:val="00C444CD"/>
    <w:rsid w:val="00C44977"/>
    <w:rsid w:val="00C47595"/>
    <w:rsid w:val="00C5121D"/>
    <w:rsid w:val="00C516C9"/>
    <w:rsid w:val="00C529F5"/>
    <w:rsid w:val="00C54F67"/>
    <w:rsid w:val="00C555B6"/>
    <w:rsid w:val="00C664EE"/>
    <w:rsid w:val="00C73ADE"/>
    <w:rsid w:val="00C7560C"/>
    <w:rsid w:val="00C76A23"/>
    <w:rsid w:val="00C85289"/>
    <w:rsid w:val="00C8551D"/>
    <w:rsid w:val="00C96A43"/>
    <w:rsid w:val="00C9725B"/>
    <w:rsid w:val="00CA0222"/>
    <w:rsid w:val="00CA03FC"/>
    <w:rsid w:val="00CA7C7B"/>
    <w:rsid w:val="00CC2231"/>
    <w:rsid w:val="00CC6799"/>
    <w:rsid w:val="00CD1EF3"/>
    <w:rsid w:val="00CD51BC"/>
    <w:rsid w:val="00CD627D"/>
    <w:rsid w:val="00CE23C4"/>
    <w:rsid w:val="00CE6281"/>
    <w:rsid w:val="00CF0C40"/>
    <w:rsid w:val="00CF1543"/>
    <w:rsid w:val="00CF78DF"/>
    <w:rsid w:val="00D005CD"/>
    <w:rsid w:val="00D00626"/>
    <w:rsid w:val="00D040B6"/>
    <w:rsid w:val="00D10DC3"/>
    <w:rsid w:val="00D14A36"/>
    <w:rsid w:val="00D25A25"/>
    <w:rsid w:val="00D309F4"/>
    <w:rsid w:val="00D34E09"/>
    <w:rsid w:val="00D4644B"/>
    <w:rsid w:val="00D5062D"/>
    <w:rsid w:val="00D54266"/>
    <w:rsid w:val="00D55B66"/>
    <w:rsid w:val="00D6420C"/>
    <w:rsid w:val="00D711F2"/>
    <w:rsid w:val="00D753BB"/>
    <w:rsid w:val="00D7624E"/>
    <w:rsid w:val="00D76BCF"/>
    <w:rsid w:val="00D83861"/>
    <w:rsid w:val="00DA1D5A"/>
    <w:rsid w:val="00DB0EC9"/>
    <w:rsid w:val="00DC0D30"/>
    <w:rsid w:val="00DC356B"/>
    <w:rsid w:val="00DE18F0"/>
    <w:rsid w:val="00DE30FC"/>
    <w:rsid w:val="00DE47E4"/>
    <w:rsid w:val="00DE4AC3"/>
    <w:rsid w:val="00DE4CAE"/>
    <w:rsid w:val="00DE77D7"/>
    <w:rsid w:val="00DF22E4"/>
    <w:rsid w:val="00DF45EB"/>
    <w:rsid w:val="00E00F1B"/>
    <w:rsid w:val="00E01042"/>
    <w:rsid w:val="00E01126"/>
    <w:rsid w:val="00E02F6B"/>
    <w:rsid w:val="00E2160F"/>
    <w:rsid w:val="00E22662"/>
    <w:rsid w:val="00E24611"/>
    <w:rsid w:val="00E47D3F"/>
    <w:rsid w:val="00E553DD"/>
    <w:rsid w:val="00E55F69"/>
    <w:rsid w:val="00E56BCF"/>
    <w:rsid w:val="00E63BB7"/>
    <w:rsid w:val="00E6670F"/>
    <w:rsid w:val="00E72AF3"/>
    <w:rsid w:val="00E72E70"/>
    <w:rsid w:val="00E76B2C"/>
    <w:rsid w:val="00E835B0"/>
    <w:rsid w:val="00E90A86"/>
    <w:rsid w:val="00EA01D7"/>
    <w:rsid w:val="00EA341D"/>
    <w:rsid w:val="00EA58C0"/>
    <w:rsid w:val="00EB5F36"/>
    <w:rsid w:val="00EB7640"/>
    <w:rsid w:val="00ED16B1"/>
    <w:rsid w:val="00EE2B3E"/>
    <w:rsid w:val="00EE52E6"/>
    <w:rsid w:val="00EF0942"/>
    <w:rsid w:val="00EF6F64"/>
    <w:rsid w:val="00F05A71"/>
    <w:rsid w:val="00F06301"/>
    <w:rsid w:val="00F169E7"/>
    <w:rsid w:val="00F21737"/>
    <w:rsid w:val="00F22D86"/>
    <w:rsid w:val="00F3209B"/>
    <w:rsid w:val="00F352DF"/>
    <w:rsid w:val="00F377FC"/>
    <w:rsid w:val="00F37A1F"/>
    <w:rsid w:val="00F64DB9"/>
    <w:rsid w:val="00F65D89"/>
    <w:rsid w:val="00F65E99"/>
    <w:rsid w:val="00F7522A"/>
    <w:rsid w:val="00F771A1"/>
    <w:rsid w:val="00F8082A"/>
    <w:rsid w:val="00F91CCE"/>
    <w:rsid w:val="00F9678A"/>
    <w:rsid w:val="00F974F6"/>
    <w:rsid w:val="00FA4C5D"/>
    <w:rsid w:val="00FA583D"/>
    <w:rsid w:val="00FA5BD7"/>
    <w:rsid w:val="00FA7109"/>
    <w:rsid w:val="00FB41C9"/>
    <w:rsid w:val="00FB4D5D"/>
    <w:rsid w:val="00FC622E"/>
    <w:rsid w:val="00FC6EF7"/>
    <w:rsid w:val="00FD1DAF"/>
    <w:rsid w:val="00FD246E"/>
    <w:rsid w:val="00FD4ED3"/>
    <w:rsid w:val="00FD5CC0"/>
    <w:rsid w:val="00FD7542"/>
    <w:rsid w:val="00FF29E3"/>
    <w:rsid w:val="00FF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771A1"/>
    <w:pPr>
      <w:widowControl w:val="0"/>
      <w:ind w:left="283" w:hanging="283"/>
    </w:pPr>
    <w:rPr>
      <w:sz w:val="20"/>
      <w:szCs w:val="20"/>
    </w:rPr>
  </w:style>
  <w:style w:type="table" w:styleId="a4">
    <w:name w:val="Table Grid"/>
    <w:basedOn w:val="a1"/>
    <w:uiPriority w:val="59"/>
    <w:rsid w:val="00CA0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F2574"/>
    <w:pPr>
      <w:ind w:firstLine="720"/>
      <w:jc w:val="both"/>
    </w:pPr>
    <w:rPr>
      <w:sz w:val="28"/>
      <w:szCs w:val="20"/>
    </w:rPr>
  </w:style>
  <w:style w:type="paragraph" w:customStyle="1" w:styleId="ConsPlusTitle">
    <w:name w:val="ConsPlusTitle"/>
    <w:rsid w:val="008F257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qFormat/>
    <w:rsid w:val="00347429"/>
    <w:pPr>
      <w:jc w:val="center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862E9B"/>
    <w:rPr>
      <w:sz w:val="28"/>
    </w:rPr>
  </w:style>
  <w:style w:type="paragraph" w:styleId="a6">
    <w:name w:val="Balloon Text"/>
    <w:basedOn w:val="a"/>
    <w:link w:val="a7"/>
    <w:rsid w:val="006613F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613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1295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caption"/>
    <w:basedOn w:val="a"/>
    <w:qFormat/>
    <w:rsid w:val="00443623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9">
    <w:name w:val="Subtitle"/>
    <w:basedOn w:val="a"/>
    <w:link w:val="aa"/>
    <w:qFormat/>
    <w:rsid w:val="00443623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a">
    <w:name w:val="Подзаголовок Знак"/>
    <w:link w:val="a9"/>
    <w:rsid w:val="00443623"/>
    <w:rPr>
      <w:rFonts w:ascii="Arial" w:hAnsi="Arial"/>
      <w:i/>
      <w:sz w:val="24"/>
    </w:rPr>
  </w:style>
  <w:style w:type="paragraph" w:customStyle="1" w:styleId="ConsNormal">
    <w:name w:val="ConsNormal"/>
    <w:rsid w:val="00443623"/>
    <w:pPr>
      <w:widowControl w:val="0"/>
      <w:snapToGrid w:val="0"/>
      <w:ind w:firstLine="720"/>
    </w:pPr>
    <w:rPr>
      <w:rFonts w:ascii="Arial" w:hAnsi="Arial" w:cs="Arial"/>
    </w:rPr>
  </w:style>
  <w:style w:type="character" w:customStyle="1" w:styleId="FontStyle18">
    <w:name w:val="Font Style18"/>
    <w:uiPriority w:val="99"/>
    <w:rsid w:val="0044362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84377F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8C52F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C52F3"/>
    <w:rPr>
      <w:sz w:val="24"/>
      <w:szCs w:val="24"/>
    </w:rPr>
  </w:style>
  <w:style w:type="paragraph" w:styleId="ae">
    <w:name w:val="footer"/>
    <w:basedOn w:val="a"/>
    <w:link w:val="af"/>
    <w:rsid w:val="008C52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C52F3"/>
    <w:rPr>
      <w:sz w:val="24"/>
      <w:szCs w:val="24"/>
    </w:rPr>
  </w:style>
  <w:style w:type="paragraph" w:styleId="af0">
    <w:name w:val="Body Text"/>
    <w:basedOn w:val="a"/>
    <w:link w:val="af1"/>
    <w:rsid w:val="007829EE"/>
    <w:pPr>
      <w:spacing w:after="120"/>
    </w:pPr>
  </w:style>
  <w:style w:type="character" w:customStyle="1" w:styleId="af1">
    <w:name w:val="Основной текст Знак"/>
    <w:basedOn w:val="a0"/>
    <w:link w:val="af0"/>
    <w:rsid w:val="007829EE"/>
    <w:rPr>
      <w:sz w:val="24"/>
      <w:szCs w:val="24"/>
    </w:rPr>
  </w:style>
  <w:style w:type="paragraph" w:styleId="af2">
    <w:name w:val="List Paragraph"/>
    <w:basedOn w:val="a"/>
    <w:uiPriority w:val="34"/>
    <w:qFormat/>
    <w:rsid w:val="007829E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f3">
    <w:name w:val="No Spacing"/>
    <w:uiPriority w:val="1"/>
    <w:qFormat/>
    <w:rsid w:val="005D02A0"/>
    <w:rPr>
      <w:sz w:val="24"/>
      <w:szCs w:val="24"/>
    </w:rPr>
  </w:style>
  <w:style w:type="character" w:customStyle="1" w:styleId="af4">
    <w:name w:val="Основной текст_"/>
    <w:basedOn w:val="a0"/>
    <w:link w:val="21"/>
    <w:rsid w:val="00D54266"/>
    <w:rPr>
      <w:spacing w:val="10"/>
      <w:shd w:val="clear" w:color="auto" w:fill="FFFFFF"/>
    </w:rPr>
  </w:style>
  <w:style w:type="paragraph" w:customStyle="1" w:styleId="21">
    <w:name w:val="Основной текст2"/>
    <w:basedOn w:val="a"/>
    <w:link w:val="af4"/>
    <w:rsid w:val="00D54266"/>
    <w:pPr>
      <w:widowControl w:val="0"/>
      <w:shd w:val="clear" w:color="auto" w:fill="FFFFFF"/>
      <w:spacing w:after="3780" w:line="307" w:lineRule="exact"/>
    </w:pPr>
    <w:rPr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96F13-022F-4AC1-9DA0-595695E9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Комитет экономического развития и торговли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Горбачева</dc:creator>
  <cp:lastModifiedBy>Ноут</cp:lastModifiedBy>
  <cp:revision>52</cp:revision>
  <cp:lastPrinted>2025-05-30T10:03:00Z</cp:lastPrinted>
  <dcterms:created xsi:type="dcterms:W3CDTF">2025-05-13T12:59:00Z</dcterms:created>
  <dcterms:modified xsi:type="dcterms:W3CDTF">2025-08-04T12:22:00Z</dcterms:modified>
</cp:coreProperties>
</file>