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859" w:rsidRDefault="00B66859" w:rsidP="00B66859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bookmarkStart w:id="0" w:name="_970302034"/>
      <w:bookmarkEnd w:id="0"/>
      <w:r>
        <w:rPr>
          <w:sz w:val="16"/>
        </w:rPr>
        <w:t xml:space="preserve">        </w:t>
      </w:r>
      <w:r>
        <w:rPr>
          <w:noProof/>
          <w:sz w:val="16"/>
        </w:rPr>
        <w:drawing>
          <wp:inline distT="0" distB="0" distL="0" distR="0">
            <wp:extent cx="653415" cy="73152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859" w:rsidRDefault="00B66859" w:rsidP="00B66859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B66859" w:rsidRDefault="00B66859" w:rsidP="00B66859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B66859" w:rsidRDefault="00B66859" w:rsidP="00B66859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B66859" w:rsidRDefault="00B66859" w:rsidP="00B66859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B66859" w:rsidRDefault="00B66859" w:rsidP="00B66859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B66859" w:rsidRDefault="00B66859" w:rsidP="00355D98">
      <w:pPr>
        <w:pStyle w:val="a5"/>
        <w:spacing w:after="0" w:line="360" w:lineRule="auto"/>
        <w:jc w:val="left"/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r>
        <w:rPr>
          <w:b/>
          <w:i w:val="0"/>
          <w:spacing w:val="20"/>
          <w:sz w:val="34"/>
        </w:rPr>
        <w:t>П О С Т А Н О В Л Е Н И Е</w:t>
      </w:r>
    </w:p>
    <w:p w:rsidR="00B66859" w:rsidRDefault="00B66859" w:rsidP="00B66859">
      <w:pPr>
        <w:pStyle w:val="a3"/>
        <w:ind w:left="0" w:firstLine="0"/>
      </w:pPr>
    </w:p>
    <w:p w:rsidR="00B66859" w:rsidRDefault="00B66859" w:rsidP="00B66859">
      <w:pPr>
        <w:pStyle w:val="a3"/>
        <w:rPr>
          <w:sz w:val="28"/>
        </w:rPr>
      </w:pPr>
      <w:r>
        <w:rPr>
          <w:sz w:val="28"/>
        </w:rPr>
        <w:t>от _______________ № ________</w:t>
      </w:r>
    </w:p>
    <w:p w:rsidR="00B66859" w:rsidRDefault="00B66859" w:rsidP="00B66859">
      <w:pPr>
        <w:pStyle w:val="a3"/>
        <w:ind w:left="0" w:firstLine="0"/>
        <w:jc w:val="both"/>
        <w:rPr>
          <w:sz w:val="28"/>
        </w:rPr>
      </w:pPr>
    </w:p>
    <w:p w:rsidR="00B66859" w:rsidRDefault="00B66859" w:rsidP="00B66859">
      <w:pPr>
        <w:pStyle w:val="a3"/>
        <w:ind w:left="0" w:right="176" w:firstLine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</w:t>
      </w:r>
    </w:p>
    <w:tbl>
      <w:tblPr>
        <w:tblW w:w="0" w:type="auto"/>
        <w:tblLayout w:type="fixed"/>
        <w:tblLook w:val="0000"/>
      </w:tblPr>
      <w:tblGrid>
        <w:gridCol w:w="4077"/>
        <w:gridCol w:w="4783"/>
      </w:tblGrid>
      <w:tr w:rsidR="00B66859" w:rsidTr="00FA7393">
        <w:tc>
          <w:tcPr>
            <w:tcW w:w="4077" w:type="dxa"/>
          </w:tcPr>
          <w:p w:rsidR="00B66859" w:rsidRDefault="00B66859" w:rsidP="00FA7393">
            <w:pPr>
              <w:pStyle w:val="a3"/>
              <w:ind w:left="0" w:right="-108" w:firstLine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  <w:r>
              <w:rPr>
                <w:sz w:val="28"/>
              </w:rPr>
              <w:t>«Управление муниципальными финансами в муниципальном образовании «Ярцевский муниципальный округ» Смоленской области»</w:t>
            </w:r>
          </w:p>
        </w:tc>
        <w:tc>
          <w:tcPr>
            <w:tcW w:w="4783" w:type="dxa"/>
          </w:tcPr>
          <w:p w:rsidR="00B66859" w:rsidRDefault="00B66859" w:rsidP="00FA7393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B66859" w:rsidRDefault="00B66859" w:rsidP="00B66859">
      <w:pPr>
        <w:pStyle w:val="a3"/>
        <w:ind w:left="0" w:firstLine="0"/>
        <w:jc w:val="both"/>
        <w:rPr>
          <w:sz w:val="28"/>
        </w:rPr>
      </w:pPr>
    </w:p>
    <w:p w:rsidR="00B66859" w:rsidRDefault="00B66859" w:rsidP="00B66859">
      <w:pPr>
        <w:pStyle w:val="a3"/>
        <w:ind w:left="0" w:firstLine="0"/>
        <w:jc w:val="both"/>
        <w:rPr>
          <w:sz w:val="28"/>
        </w:rPr>
      </w:pPr>
    </w:p>
    <w:p w:rsidR="00B66859" w:rsidRPr="008E6965" w:rsidRDefault="00B66859" w:rsidP="00B66859">
      <w:pPr>
        <w:pStyle w:val="a3"/>
        <w:tabs>
          <w:tab w:val="left" w:pos="709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E696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распоряжением Админ</w:t>
      </w:r>
      <w:r w:rsidRPr="008E6965">
        <w:rPr>
          <w:sz w:val="28"/>
          <w:szCs w:val="28"/>
        </w:rPr>
        <w:t xml:space="preserve">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8E6965">
        <w:rPr>
          <w:sz w:val="28"/>
          <w:szCs w:val="28"/>
        </w:rPr>
        <w:t>»  Смоленской области от 23.</w:t>
      </w:r>
      <w:r>
        <w:rPr>
          <w:sz w:val="28"/>
          <w:szCs w:val="28"/>
        </w:rPr>
        <w:t>10.2024 №470-р</w:t>
      </w:r>
      <w:r w:rsidRPr="008E6965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перечня муниципальных программ</w:t>
      </w:r>
      <w:r w:rsidRPr="008E6965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8E6965">
        <w:rPr>
          <w:sz w:val="28"/>
          <w:szCs w:val="28"/>
        </w:rPr>
        <w:t xml:space="preserve"> </w:t>
      </w:r>
    </w:p>
    <w:p w:rsidR="00B66859" w:rsidRPr="008E6965" w:rsidRDefault="00B66859" w:rsidP="00B66859">
      <w:pPr>
        <w:pStyle w:val="a3"/>
        <w:ind w:left="0" w:firstLine="0"/>
        <w:jc w:val="both"/>
        <w:rPr>
          <w:sz w:val="28"/>
          <w:szCs w:val="28"/>
        </w:rPr>
      </w:pPr>
    </w:p>
    <w:p w:rsidR="00B66859" w:rsidRPr="008E6965" w:rsidRDefault="00B66859" w:rsidP="00E94336">
      <w:pPr>
        <w:pStyle w:val="a3"/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8E6965">
        <w:rPr>
          <w:sz w:val="28"/>
          <w:szCs w:val="28"/>
        </w:rPr>
        <w:t xml:space="preserve">         Администрация  муниципального  образования «Ярцевский </w:t>
      </w:r>
      <w:r>
        <w:rPr>
          <w:sz w:val="28"/>
          <w:szCs w:val="28"/>
        </w:rPr>
        <w:t>муниципальный округ</w:t>
      </w:r>
      <w:r w:rsidRPr="008E6965">
        <w:rPr>
          <w:sz w:val="28"/>
          <w:szCs w:val="28"/>
        </w:rPr>
        <w:t>»  Смоленской области  п о с т а н о в л я е т:</w:t>
      </w:r>
    </w:p>
    <w:p w:rsidR="00B66859" w:rsidRPr="008E6965" w:rsidRDefault="00B66859" w:rsidP="00B66859">
      <w:pPr>
        <w:pStyle w:val="a3"/>
        <w:ind w:left="0" w:firstLine="0"/>
        <w:jc w:val="both"/>
        <w:rPr>
          <w:sz w:val="28"/>
          <w:szCs w:val="28"/>
        </w:rPr>
      </w:pPr>
    </w:p>
    <w:p w:rsidR="00B66859" w:rsidRPr="00BF358B" w:rsidRDefault="00B66859" w:rsidP="00B66859">
      <w:pPr>
        <w:pStyle w:val="a3"/>
        <w:tabs>
          <w:tab w:val="left" w:pos="709"/>
          <w:tab w:val="left" w:pos="1276"/>
        </w:tabs>
        <w:ind w:left="0" w:firstLine="0"/>
        <w:jc w:val="both"/>
        <w:rPr>
          <w:b/>
          <w:szCs w:val="28"/>
        </w:rPr>
      </w:pPr>
      <w:r>
        <w:rPr>
          <w:sz w:val="28"/>
          <w:szCs w:val="28"/>
        </w:rPr>
        <w:t xml:space="preserve">        1. </w:t>
      </w:r>
      <w:r w:rsidRPr="00466C35">
        <w:rPr>
          <w:sz w:val="28"/>
          <w:szCs w:val="28"/>
        </w:rPr>
        <w:t>Считать утратившим силу постановление Администрации муниципального образования «Ярцевский район» Смоленской области  от 16.02.2022 №0211 «Об утверждении муниципальной программы «Управление муниципальными финансами» на 2022-2026 годы» (</w:t>
      </w:r>
      <w:r>
        <w:rPr>
          <w:sz w:val="28"/>
          <w:szCs w:val="28"/>
        </w:rPr>
        <w:t xml:space="preserve">далее муниципальная программа)(в редакции постановлений Администрации муниципального образования «Ярцевский район» Смоленской области от 05.04.2022 №0500, от 13.05.2022 №0736, от 10.10.2022 №1705, от 10.01.2023 №0007, от 07.02.2023 №0160, от 20.03.2023 №0375, от 29.09.2023 №1440; от 15.01.2024 №0008, от 26.02.2024 №0196, от 14.05.2024 №0561, от 28.12.2024 №604-р).  </w:t>
      </w:r>
    </w:p>
    <w:p w:rsidR="00B66859" w:rsidRPr="00466C35" w:rsidRDefault="00B66859" w:rsidP="00B66859">
      <w:pPr>
        <w:pStyle w:val="a3"/>
        <w:tabs>
          <w:tab w:val="left" w:pos="0"/>
        </w:tabs>
        <w:ind w:left="973" w:firstLine="0"/>
        <w:jc w:val="both"/>
        <w:rPr>
          <w:sz w:val="28"/>
          <w:szCs w:val="28"/>
        </w:rPr>
      </w:pPr>
    </w:p>
    <w:p w:rsidR="00B66859" w:rsidRPr="00E94336" w:rsidRDefault="00E94336" w:rsidP="00E94336">
      <w:pPr>
        <w:pStyle w:val="a3"/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66859">
        <w:rPr>
          <w:sz w:val="28"/>
          <w:szCs w:val="28"/>
        </w:rPr>
        <w:t xml:space="preserve">2. Настоящее постановление распространяет свое действие на правоотношения, </w:t>
      </w:r>
      <w:r w:rsidR="00B66859" w:rsidRPr="00E94336">
        <w:rPr>
          <w:sz w:val="28"/>
          <w:szCs w:val="28"/>
        </w:rPr>
        <w:t>возникшие с 01 января 2025 года.</w:t>
      </w:r>
      <w:r w:rsidR="00B66859" w:rsidRPr="00E94336">
        <w:rPr>
          <w:b/>
          <w:sz w:val="28"/>
          <w:szCs w:val="28"/>
        </w:rPr>
        <w:t xml:space="preserve">  </w:t>
      </w:r>
    </w:p>
    <w:p w:rsidR="00B66859" w:rsidRPr="008E6965" w:rsidRDefault="00B66859" w:rsidP="00B66859">
      <w:pPr>
        <w:pStyle w:val="a3"/>
        <w:ind w:left="1185" w:firstLine="0"/>
        <w:jc w:val="both"/>
        <w:rPr>
          <w:sz w:val="28"/>
          <w:szCs w:val="28"/>
        </w:rPr>
      </w:pPr>
      <w:r w:rsidRPr="008E6965">
        <w:rPr>
          <w:sz w:val="28"/>
          <w:szCs w:val="28"/>
        </w:rPr>
        <w:t xml:space="preserve">         </w:t>
      </w:r>
    </w:p>
    <w:p w:rsidR="00B66859" w:rsidRPr="008E6965" w:rsidRDefault="00B66859" w:rsidP="00B66859">
      <w:pPr>
        <w:pStyle w:val="a3"/>
        <w:ind w:left="0" w:firstLine="0"/>
        <w:jc w:val="both"/>
        <w:rPr>
          <w:sz w:val="28"/>
          <w:szCs w:val="28"/>
        </w:rPr>
      </w:pPr>
      <w:r w:rsidRPr="008E6965">
        <w:rPr>
          <w:sz w:val="28"/>
          <w:szCs w:val="28"/>
        </w:rPr>
        <w:t xml:space="preserve">        </w:t>
      </w:r>
      <w:r>
        <w:rPr>
          <w:sz w:val="28"/>
          <w:szCs w:val="28"/>
        </w:rPr>
        <w:t>3.</w:t>
      </w:r>
      <w:r w:rsidRPr="00ED6654">
        <w:rPr>
          <w:sz w:val="28"/>
          <w:szCs w:val="28"/>
        </w:rPr>
        <w:t xml:space="preserve"> </w:t>
      </w:r>
      <w:r w:rsidRPr="008E6965">
        <w:rPr>
          <w:sz w:val="28"/>
          <w:szCs w:val="28"/>
        </w:rPr>
        <w:t xml:space="preserve">Опубликовать данное постановление в газете «Вести Привопья» и разместить на официальном сайте 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8E6965">
        <w:rPr>
          <w:sz w:val="28"/>
          <w:szCs w:val="28"/>
        </w:rPr>
        <w:t>» Смоленской области (</w:t>
      </w:r>
      <w:r w:rsidRPr="00736ADB">
        <w:rPr>
          <w:sz w:val="28"/>
          <w:szCs w:val="28"/>
        </w:rPr>
        <w:t>yarcevo</w:t>
      </w:r>
      <w:r w:rsidRPr="008E6965">
        <w:rPr>
          <w:sz w:val="28"/>
          <w:szCs w:val="28"/>
        </w:rPr>
        <w:t>.</w:t>
      </w:r>
      <w:r w:rsidRPr="00736ADB">
        <w:rPr>
          <w:sz w:val="28"/>
          <w:szCs w:val="28"/>
        </w:rPr>
        <w:t>admin</w:t>
      </w:r>
      <w:r w:rsidRPr="008E6965">
        <w:rPr>
          <w:sz w:val="28"/>
          <w:szCs w:val="28"/>
        </w:rPr>
        <w:t>-</w:t>
      </w:r>
      <w:r w:rsidRPr="00736ADB">
        <w:rPr>
          <w:sz w:val="28"/>
          <w:szCs w:val="28"/>
        </w:rPr>
        <w:t>smolensk</w:t>
      </w:r>
      <w:r w:rsidRPr="008E6965">
        <w:rPr>
          <w:sz w:val="28"/>
          <w:szCs w:val="28"/>
        </w:rPr>
        <w:t>.</w:t>
      </w:r>
      <w:r w:rsidRPr="00736ADB">
        <w:rPr>
          <w:sz w:val="28"/>
          <w:szCs w:val="28"/>
        </w:rPr>
        <w:t>ru</w:t>
      </w:r>
      <w:r w:rsidRPr="008E6965">
        <w:rPr>
          <w:sz w:val="28"/>
          <w:szCs w:val="28"/>
        </w:rPr>
        <w:t>).</w:t>
      </w:r>
    </w:p>
    <w:p w:rsidR="00B66859" w:rsidRPr="008E6965" w:rsidRDefault="00B66859" w:rsidP="00B66859">
      <w:pPr>
        <w:pStyle w:val="a3"/>
        <w:tabs>
          <w:tab w:val="left" w:pos="9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B66859" w:rsidRPr="008E6965" w:rsidRDefault="00B66859" w:rsidP="00B66859">
      <w:pPr>
        <w:pStyle w:val="a3"/>
        <w:ind w:left="0" w:firstLine="0"/>
        <w:jc w:val="both"/>
        <w:rPr>
          <w:sz w:val="28"/>
          <w:szCs w:val="28"/>
        </w:rPr>
      </w:pPr>
      <w:r w:rsidRPr="008E6965">
        <w:rPr>
          <w:sz w:val="28"/>
          <w:szCs w:val="28"/>
        </w:rPr>
        <w:t xml:space="preserve">       </w:t>
      </w:r>
      <w:r>
        <w:rPr>
          <w:sz w:val="28"/>
          <w:szCs w:val="28"/>
        </w:rPr>
        <w:t>4.</w:t>
      </w:r>
      <w:r w:rsidRPr="008E6965">
        <w:rPr>
          <w:sz w:val="28"/>
          <w:szCs w:val="28"/>
        </w:rPr>
        <w:t xml:space="preserve"> Контроль за исполнением настоящего постановления возложить на начальника </w:t>
      </w:r>
      <w:r>
        <w:rPr>
          <w:sz w:val="28"/>
          <w:szCs w:val="28"/>
        </w:rPr>
        <w:t>ф</w:t>
      </w:r>
      <w:r w:rsidRPr="008E6965">
        <w:rPr>
          <w:sz w:val="28"/>
          <w:szCs w:val="28"/>
        </w:rPr>
        <w:t xml:space="preserve">инансового управления 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8E6965">
        <w:rPr>
          <w:sz w:val="28"/>
          <w:szCs w:val="28"/>
        </w:rPr>
        <w:t xml:space="preserve">» Смоленской области  </w:t>
      </w:r>
      <w:r>
        <w:rPr>
          <w:sz w:val="28"/>
          <w:szCs w:val="28"/>
        </w:rPr>
        <w:t xml:space="preserve">          Л.Г. Ярощук</w:t>
      </w:r>
      <w:r w:rsidRPr="008E6965">
        <w:rPr>
          <w:sz w:val="28"/>
          <w:szCs w:val="28"/>
        </w:rPr>
        <w:t xml:space="preserve">. </w:t>
      </w:r>
    </w:p>
    <w:p w:rsidR="00B66859" w:rsidRPr="008E6965" w:rsidRDefault="00B66859" w:rsidP="00B66859">
      <w:pPr>
        <w:pStyle w:val="a3"/>
        <w:ind w:left="0" w:firstLine="0"/>
        <w:jc w:val="both"/>
        <w:rPr>
          <w:sz w:val="28"/>
          <w:szCs w:val="28"/>
        </w:rPr>
      </w:pPr>
    </w:p>
    <w:p w:rsidR="00B66859" w:rsidRPr="008E6965" w:rsidRDefault="00B66859" w:rsidP="00B66859">
      <w:pPr>
        <w:pStyle w:val="a3"/>
        <w:ind w:left="0" w:firstLine="0"/>
        <w:jc w:val="both"/>
        <w:rPr>
          <w:sz w:val="28"/>
          <w:szCs w:val="28"/>
        </w:rPr>
      </w:pPr>
    </w:p>
    <w:p w:rsidR="00B66859" w:rsidRPr="008E6965" w:rsidRDefault="00B66859" w:rsidP="00B66859">
      <w:pPr>
        <w:tabs>
          <w:tab w:val="left" w:pos="7088"/>
        </w:tabs>
        <w:rPr>
          <w:sz w:val="28"/>
          <w:szCs w:val="28"/>
        </w:rPr>
      </w:pPr>
    </w:p>
    <w:p w:rsidR="00B66859" w:rsidRDefault="00B66859" w:rsidP="00B66859">
      <w:pPr>
        <w:tabs>
          <w:tab w:val="left" w:pos="7088"/>
        </w:tabs>
        <w:rPr>
          <w:sz w:val="28"/>
        </w:rPr>
      </w:pPr>
      <w:r w:rsidRPr="008E6965">
        <w:rPr>
          <w:sz w:val="28"/>
          <w:szCs w:val="28"/>
        </w:rPr>
        <w:t xml:space="preserve"> </w:t>
      </w:r>
    </w:p>
    <w:p w:rsidR="00B66859" w:rsidRDefault="00B66859" w:rsidP="00B66859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Глава  муниципального образования</w:t>
      </w:r>
    </w:p>
    <w:p w:rsidR="00B66859" w:rsidRDefault="00B66859" w:rsidP="00B66859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«Ярцевский  муниципальный округ»</w:t>
      </w:r>
    </w:p>
    <w:p w:rsidR="00B66859" w:rsidRDefault="00B66859" w:rsidP="00B66859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Смоленской области                                                                      Р.Н Захаров</w:t>
      </w:r>
    </w:p>
    <w:p w:rsidR="00B66859" w:rsidRDefault="00B66859" w:rsidP="00B66859">
      <w:pPr>
        <w:pStyle w:val="a3"/>
        <w:ind w:left="0" w:firstLine="0"/>
        <w:jc w:val="both"/>
        <w:rPr>
          <w:sz w:val="28"/>
        </w:rPr>
      </w:pPr>
    </w:p>
    <w:p w:rsidR="00B66859" w:rsidRDefault="00B66859" w:rsidP="00B66859">
      <w:pPr>
        <w:pStyle w:val="a3"/>
        <w:ind w:left="0" w:firstLine="0"/>
        <w:jc w:val="both"/>
        <w:rPr>
          <w:sz w:val="28"/>
        </w:rPr>
      </w:pPr>
    </w:p>
    <w:p w:rsidR="00B66859" w:rsidRDefault="00B66859" w:rsidP="00B66859">
      <w:pPr>
        <w:pStyle w:val="a4"/>
        <w:spacing w:before="0" w:after="0"/>
        <w:ind w:left="2880" w:firstLine="720"/>
        <w:jc w:val="left"/>
        <w:rPr>
          <w:sz w:val="16"/>
        </w:rPr>
      </w:pPr>
      <w:r>
        <w:rPr>
          <w:sz w:val="16"/>
        </w:rPr>
        <w:t xml:space="preserve">    </w:t>
      </w:r>
    </w:p>
    <w:p w:rsidR="00B66859" w:rsidRDefault="00B66859" w:rsidP="00B66859">
      <w:pPr>
        <w:pStyle w:val="a3"/>
        <w:ind w:left="0" w:firstLine="0"/>
        <w:jc w:val="both"/>
        <w:rPr>
          <w:sz w:val="28"/>
        </w:rPr>
      </w:pPr>
    </w:p>
    <w:p w:rsidR="00B66859" w:rsidRDefault="00B66859" w:rsidP="00B66859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B66859" w:rsidRDefault="00B66859" w:rsidP="00DF1675">
      <w:pPr>
        <w:pStyle w:val="a3"/>
        <w:ind w:left="0" w:firstLine="0"/>
        <w:rPr>
          <w:sz w:val="28"/>
        </w:rPr>
      </w:pPr>
    </w:p>
    <w:p w:rsidR="00112B5F" w:rsidRDefault="00112B5F" w:rsidP="00DF1675">
      <w:pPr>
        <w:pStyle w:val="a3"/>
        <w:ind w:left="0" w:firstLine="0"/>
        <w:rPr>
          <w:sz w:val="28"/>
        </w:rPr>
      </w:pPr>
    </w:p>
    <w:p w:rsidR="00B66859" w:rsidRPr="00837F88" w:rsidRDefault="00B66859" w:rsidP="00DF1675">
      <w:pPr>
        <w:pStyle w:val="a3"/>
        <w:ind w:left="0" w:firstLine="0"/>
        <w:rPr>
          <w:sz w:val="28"/>
        </w:rPr>
      </w:pPr>
    </w:p>
    <w:tbl>
      <w:tblPr>
        <w:tblpPr w:leftFromText="180" w:rightFromText="180" w:vertAnchor="text" w:horzAnchor="margin" w:tblpXSpec="right" w:tblpY="-25"/>
        <w:tblW w:w="0" w:type="auto"/>
        <w:tblLook w:val="04A0"/>
      </w:tblPr>
      <w:tblGrid>
        <w:gridCol w:w="4253"/>
      </w:tblGrid>
      <w:tr w:rsidR="001204E4" w:rsidRPr="00B3636A" w:rsidTr="001204E4">
        <w:tc>
          <w:tcPr>
            <w:tcW w:w="4253" w:type="dxa"/>
          </w:tcPr>
          <w:p w:rsidR="00B66859" w:rsidRDefault="00B66859" w:rsidP="00170C1F">
            <w:pPr>
              <w:pStyle w:val="1"/>
              <w:tabs>
                <w:tab w:val="left" w:pos="567"/>
                <w:tab w:val="left" w:pos="1530"/>
              </w:tabs>
              <w:spacing w:before="0" w:beforeAutospacing="0" w:after="0" w:afterAutospacing="0"/>
              <w:ind w:left="567" w:hanging="567"/>
              <w:rPr>
                <w:b w:val="0"/>
                <w:sz w:val="24"/>
                <w:szCs w:val="24"/>
              </w:rPr>
            </w:pPr>
          </w:p>
          <w:p w:rsidR="00B66859" w:rsidRDefault="00B66859" w:rsidP="00170C1F">
            <w:pPr>
              <w:pStyle w:val="1"/>
              <w:tabs>
                <w:tab w:val="left" w:pos="567"/>
                <w:tab w:val="left" w:pos="1530"/>
              </w:tabs>
              <w:spacing w:before="0" w:beforeAutospacing="0" w:after="0" w:afterAutospacing="0"/>
              <w:ind w:left="567" w:hanging="567"/>
              <w:rPr>
                <w:b w:val="0"/>
                <w:sz w:val="24"/>
                <w:szCs w:val="24"/>
              </w:rPr>
            </w:pPr>
          </w:p>
          <w:p w:rsidR="00170C1F" w:rsidRDefault="00B77FE2" w:rsidP="00170C1F">
            <w:pPr>
              <w:pStyle w:val="1"/>
              <w:tabs>
                <w:tab w:val="left" w:pos="567"/>
                <w:tab w:val="left" w:pos="1530"/>
              </w:tabs>
              <w:spacing w:before="0" w:beforeAutospacing="0" w:after="0" w:afterAutospacing="0"/>
              <w:ind w:left="567" w:hanging="567"/>
              <w:rPr>
                <w:b w:val="0"/>
                <w:sz w:val="24"/>
                <w:szCs w:val="24"/>
              </w:rPr>
            </w:pPr>
            <w:r w:rsidRPr="00F47796">
              <w:rPr>
                <w:b w:val="0"/>
                <w:sz w:val="24"/>
                <w:szCs w:val="24"/>
              </w:rPr>
              <w:t>Приложение</w:t>
            </w:r>
            <w:r w:rsidR="00D9240B">
              <w:rPr>
                <w:b w:val="0"/>
                <w:sz w:val="24"/>
                <w:szCs w:val="24"/>
              </w:rPr>
              <w:t xml:space="preserve">  </w:t>
            </w:r>
            <w:r w:rsidRPr="00F47796">
              <w:rPr>
                <w:b w:val="0"/>
                <w:sz w:val="24"/>
                <w:szCs w:val="24"/>
              </w:rPr>
              <w:t xml:space="preserve">  </w:t>
            </w:r>
          </w:p>
          <w:p w:rsidR="00B77FE2" w:rsidRPr="00F47796" w:rsidRDefault="00170C1F" w:rsidP="00B5491B">
            <w:pPr>
              <w:pStyle w:val="1"/>
              <w:tabs>
                <w:tab w:val="left" w:pos="-142"/>
                <w:tab w:val="left" w:pos="1530"/>
              </w:tabs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к постановлению </w:t>
            </w:r>
            <w:r w:rsidR="00E922EE">
              <w:rPr>
                <w:b w:val="0"/>
                <w:sz w:val="24"/>
                <w:szCs w:val="24"/>
              </w:rPr>
              <w:t xml:space="preserve">Администрации </w:t>
            </w:r>
            <w:r w:rsidR="00B77FE2" w:rsidRPr="00F47796">
              <w:rPr>
                <w:b w:val="0"/>
                <w:sz w:val="24"/>
                <w:szCs w:val="24"/>
              </w:rPr>
              <w:t>муниципального         образования</w:t>
            </w:r>
            <w:r w:rsidR="00B5491B">
              <w:rPr>
                <w:b w:val="0"/>
                <w:sz w:val="24"/>
                <w:szCs w:val="24"/>
              </w:rPr>
              <w:t xml:space="preserve"> </w:t>
            </w:r>
            <w:r w:rsidR="00B77FE2" w:rsidRPr="00F47796">
              <w:rPr>
                <w:b w:val="0"/>
                <w:sz w:val="24"/>
                <w:szCs w:val="24"/>
              </w:rPr>
              <w:t xml:space="preserve">«Ярцевский </w:t>
            </w:r>
            <w:r w:rsidR="00B5491B">
              <w:rPr>
                <w:b w:val="0"/>
                <w:sz w:val="24"/>
                <w:szCs w:val="24"/>
              </w:rPr>
              <w:t>муниципальный округ</w:t>
            </w:r>
            <w:r w:rsidR="00B77FE2" w:rsidRPr="00F47796">
              <w:rPr>
                <w:b w:val="0"/>
                <w:sz w:val="24"/>
                <w:szCs w:val="24"/>
              </w:rPr>
              <w:t>» Смоленской области</w:t>
            </w:r>
          </w:p>
          <w:p w:rsidR="001204E4" w:rsidRPr="00B77FE2" w:rsidRDefault="00B77FE2" w:rsidP="00AE3112">
            <w:pPr>
              <w:tabs>
                <w:tab w:val="left" w:pos="240"/>
                <w:tab w:val="left" w:pos="525"/>
              </w:tabs>
              <w:autoSpaceDE w:val="0"/>
              <w:autoSpaceDN w:val="0"/>
              <w:adjustRightInd w:val="0"/>
              <w:ind w:left="-108"/>
              <w:outlineLvl w:val="0"/>
              <w:rPr>
                <w:bCs/>
                <w:sz w:val="28"/>
                <w:szCs w:val="28"/>
              </w:rPr>
            </w:pPr>
            <w:r w:rsidRPr="00F47796">
              <w:rPr>
                <w:sz w:val="24"/>
                <w:szCs w:val="24"/>
              </w:rPr>
              <w:t xml:space="preserve">  </w:t>
            </w:r>
            <w:r w:rsidR="00D9240B">
              <w:rPr>
                <w:sz w:val="24"/>
                <w:szCs w:val="24"/>
              </w:rPr>
              <w:t>от  «</w:t>
            </w:r>
            <w:r w:rsidR="00170C1F">
              <w:rPr>
                <w:sz w:val="24"/>
                <w:szCs w:val="24"/>
              </w:rPr>
              <w:t>__</w:t>
            </w:r>
            <w:r w:rsidR="00D9240B">
              <w:rPr>
                <w:sz w:val="24"/>
                <w:szCs w:val="24"/>
              </w:rPr>
              <w:t xml:space="preserve">» </w:t>
            </w:r>
            <w:r w:rsidR="008C5F9A">
              <w:rPr>
                <w:sz w:val="24"/>
                <w:szCs w:val="24"/>
              </w:rPr>
              <w:t xml:space="preserve">  </w:t>
            </w:r>
            <w:r w:rsidR="00170C1F">
              <w:rPr>
                <w:sz w:val="24"/>
                <w:szCs w:val="24"/>
              </w:rPr>
              <w:t xml:space="preserve">____ </w:t>
            </w:r>
            <w:r w:rsidRPr="00F47796">
              <w:rPr>
                <w:sz w:val="24"/>
                <w:szCs w:val="24"/>
              </w:rPr>
              <w:t>20</w:t>
            </w:r>
            <w:r w:rsidR="00170C1F">
              <w:rPr>
                <w:sz w:val="24"/>
                <w:szCs w:val="24"/>
              </w:rPr>
              <w:t>__</w:t>
            </w:r>
            <w:r w:rsidRPr="00F47796">
              <w:rPr>
                <w:sz w:val="24"/>
                <w:szCs w:val="24"/>
              </w:rPr>
              <w:t xml:space="preserve"> г. №</w:t>
            </w:r>
            <w:r w:rsidRPr="00B77FE2">
              <w:rPr>
                <w:sz w:val="24"/>
                <w:szCs w:val="24"/>
              </w:rPr>
              <w:t xml:space="preserve"> </w:t>
            </w:r>
            <w:r w:rsidR="00170C1F">
              <w:rPr>
                <w:sz w:val="24"/>
                <w:szCs w:val="24"/>
              </w:rPr>
              <w:t>_____</w:t>
            </w:r>
          </w:p>
        </w:tc>
      </w:tr>
    </w:tbl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Pr="001204E4" w:rsidRDefault="001204E4" w:rsidP="001204E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204E4" w:rsidRDefault="001204E4" w:rsidP="001204E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04E4" w:rsidRPr="00C009B5" w:rsidRDefault="001204E4" w:rsidP="001204E4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C009B5">
        <w:rPr>
          <w:b/>
          <w:bCs/>
          <w:sz w:val="40"/>
          <w:szCs w:val="40"/>
        </w:rPr>
        <w:t>МУНИЦИПАЛЬНАЯ ПРОГРАММА</w:t>
      </w:r>
    </w:p>
    <w:p w:rsidR="001204E4" w:rsidRDefault="001204E4" w:rsidP="001204E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04E4" w:rsidRDefault="001204E4" w:rsidP="001204E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04E4" w:rsidRDefault="001204E4" w:rsidP="001204E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04E4" w:rsidRDefault="001204E4" w:rsidP="001204E4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C009B5">
        <w:rPr>
          <w:b/>
          <w:bCs/>
          <w:sz w:val="40"/>
          <w:szCs w:val="40"/>
        </w:rPr>
        <w:t>«</w:t>
      </w:r>
      <w:r w:rsidR="00D63928">
        <w:rPr>
          <w:b/>
          <w:bCs/>
          <w:sz w:val="40"/>
          <w:szCs w:val="40"/>
        </w:rPr>
        <w:t>У</w:t>
      </w:r>
      <w:r w:rsidRPr="00C009B5">
        <w:rPr>
          <w:b/>
          <w:bCs/>
          <w:sz w:val="40"/>
          <w:szCs w:val="40"/>
        </w:rPr>
        <w:t>правлени</w:t>
      </w:r>
      <w:r w:rsidR="00D63928">
        <w:rPr>
          <w:b/>
          <w:bCs/>
          <w:sz w:val="40"/>
          <w:szCs w:val="40"/>
        </w:rPr>
        <w:t>е</w:t>
      </w:r>
      <w:r w:rsidRPr="00C009B5">
        <w:rPr>
          <w:b/>
          <w:bCs/>
          <w:sz w:val="40"/>
          <w:szCs w:val="40"/>
        </w:rPr>
        <w:t xml:space="preserve"> </w:t>
      </w:r>
    </w:p>
    <w:p w:rsidR="001204E4" w:rsidRPr="00C009B5" w:rsidRDefault="001204E4" w:rsidP="001204E4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C009B5">
        <w:rPr>
          <w:b/>
          <w:bCs/>
          <w:sz w:val="40"/>
          <w:szCs w:val="40"/>
        </w:rPr>
        <w:t>муниципальными финансами</w:t>
      </w:r>
      <w:r w:rsidR="00170C1F">
        <w:rPr>
          <w:b/>
          <w:bCs/>
          <w:sz w:val="40"/>
          <w:szCs w:val="40"/>
        </w:rPr>
        <w:t xml:space="preserve"> в муниципальном образовании </w:t>
      </w:r>
      <w:r w:rsidR="00170C1F" w:rsidRPr="00C009B5">
        <w:rPr>
          <w:b/>
          <w:bCs/>
          <w:sz w:val="40"/>
          <w:szCs w:val="40"/>
        </w:rPr>
        <w:t>«</w:t>
      </w:r>
      <w:r w:rsidR="00170C1F">
        <w:rPr>
          <w:b/>
          <w:bCs/>
          <w:sz w:val="40"/>
          <w:szCs w:val="40"/>
        </w:rPr>
        <w:t>Ярцевский муниципальный округ</w:t>
      </w:r>
      <w:r w:rsidR="00170C1F" w:rsidRPr="00C009B5">
        <w:rPr>
          <w:b/>
          <w:bCs/>
          <w:sz w:val="40"/>
          <w:szCs w:val="40"/>
        </w:rPr>
        <w:t>»</w:t>
      </w:r>
      <w:r w:rsidR="00170C1F">
        <w:rPr>
          <w:b/>
          <w:bCs/>
          <w:sz w:val="40"/>
          <w:szCs w:val="40"/>
        </w:rPr>
        <w:t xml:space="preserve"> Смоленской области</w:t>
      </w:r>
      <w:r w:rsidRPr="00C009B5">
        <w:rPr>
          <w:b/>
          <w:bCs/>
          <w:sz w:val="40"/>
          <w:szCs w:val="40"/>
        </w:rPr>
        <w:t xml:space="preserve">» </w:t>
      </w:r>
    </w:p>
    <w:p w:rsidR="001204E4" w:rsidRPr="00C009B5" w:rsidRDefault="001204E4" w:rsidP="001204E4">
      <w:pPr>
        <w:rPr>
          <w:sz w:val="40"/>
          <w:szCs w:val="40"/>
        </w:rPr>
      </w:pPr>
    </w:p>
    <w:p w:rsidR="001204E4" w:rsidRDefault="001204E4" w:rsidP="001204E4"/>
    <w:p w:rsidR="001204E4" w:rsidRDefault="001204E4" w:rsidP="001204E4"/>
    <w:p w:rsidR="001204E4" w:rsidRDefault="001204E4" w:rsidP="001204E4"/>
    <w:p w:rsidR="001204E4" w:rsidRDefault="001204E4" w:rsidP="001204E4"/>
    <w:p w:rsidR="001204E4" w:rsidRDefault="001204E4" w:rsidP="001204E4"/>
    <w:p w:rsidR="001204E4" w:rsidRDefault="001204E4" w:rsidP="001204E4"/>
    <w:p w:rsidR="001204E4" w:rsidRDefault="001204E4" w:rsidP="001204E4"/>
    <w:p w:rsidR="001204E4" w:rsidRDefault="001204E4" w:rsidP="001204E4"/>
    <w:p w:rsidR="001204E4" w:rsidRDefault="001204E4" w:rsidP="001204E4"/>
    <w:p w:rsidR="001204E4" w:rsidRDefault="001204E4" w:rsidP="001204E4"/>
    <w:p w:rsidR="001204E4" w:rsidRPr="00BC4AE4" w:rsidRDefault="001204E4" w:rsidP="00DF1675">
      <w:pPr>
        <w:pStyle w:val="a3"/>
        <w:ind w:left="0" w:firstLine="0"/>
        <w:rPr>
          <w:sz w:val="28"/>
        </w:rPr>
      </w:pPr>
    </w:p>
    <w:p w:rsidR="00A60EF5" w:rsidRDefault="00A60EF5" w:rsidP="00A60EF5">
      <w:pPr>
        <w:pStyle w:val="ConsPlusNormal"/>
        <w:widowControl/>
        <w:ind w:left="1245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80D1B" w:rsidRDefault="00180D1B" w:rsidP="00A60EF5">
      <w:pPr>
        <w:pStyle w:val="ConsPlusNormal"/>
        <w:widowControl/>
        <w:ind w:left="1245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66859" w:rsidRDefault="00B66859" w:rsidP="00A60EF5">
      <w:pPr>
        <w:pStyle w:val="ConsPlusNormal"/>
        <w:widowControl/>
        <w:ind w:left="1245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80D1B" w:rsidRDefault="00180D1B" w:rsidP="00A60EF5">
      <w:pPr>
        <w:pStyle w:val="ConsPlusNormal"/>
        <w:widowControl/>
        <w:ind w:left="1245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80D1B" w:rsidRDefault="00180D1B" w:rsidP="00A60EF5">
      <w:pPr>
        <w:pStyle w:val="ConsPlusNormal"/>
        <w:widowControl/>
        <w:ind w:left="1245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80D1B" w:rsidRPr="00BC4AE4" w:rsidRDefault="00180D1B" w:rsidP="00A60EF5">
      <w:pPr>
        <w:pStyle w:val="ConsPlusNormal"/>
        <w:widowControl/>
        <w:ind w:left="1245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204E4" w:rsidRDefault="001204E4" w:rsidP="00A60EF5">
      <w:pPr>
        <w:pStyle w:val="ConsPlusNormal"/>
        <w:widowControl/>
        <w:ind w:left="1245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63928" w:rsidRDefault="00D63928" w:rsidP="00A60EF5">
      <w:pPr>
        <w:pStyle w:val="ConsPlusNormal"/>
        <w:widowControl/>
        <w:ind w:left="1245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63928" w:rsidRPr="00BC4AE4" w:rsidRDefault="00D63928" w:rsidP="00A60EF5">
      <w:pPr>
        <w:pStyle w:val="ConsPlusNormal"/>
        <w:widowControl/>
        <w:ind w:left="1245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204E4" w:rsidRPr="00BC384D" w:rsidRDefault="001204E4" w:rsidP="001204E4">
      <w:pPr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lastRenderedPageBreak/>
        <w:t>Раздел 1.</w:t>
      </w:r>
    </w:p>
    <w:p w:rsidR="001204E4" w:rsidRDefault="001204E4" w:rsidP="001204E4">
      <w:pPr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>Стратегические приоритеты в сфере реализации муниципальной программы.</w:t>
      </w:r>
    </w:p>
    <w:p w:rsidR="00A60EF5" w:rsidRPr="005D6A59" w:rsidRDefault="00A60EF5" w:rsidP="00A60EF5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33DEE" w:rsidRDefault="008F345E" w:rsidP="00433D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В муниципальном образовании «Ярцевский </w:t>
      </w:r>
      <w:r w:rsidR="00433DEE">
        <w:rPr>
          <w:sz w:val="28"/>
          <w:szCs w:val="28"/>
        </w:rPr>
        <w:t>муниципальный округ</w:t>
      </w:r>
      <w:r w:rsidRPr="007762CA">
        <w:rPr>
          <w:sz w:val="28"/>
          <w:szCs w:val="28"/>
        </w:rPr>
        <w:t xml:space="preserve">» Смоленской области осуществлен целый ряд мероприятий, направленных на формирование целостной системы управления муниципальными  финансами  Ярцевского  </w:t>
      </w:r>
      <w:r w:rsidR="00433DEE">
        <w:rPr>
          <w:sz w:val="28"/>
          <w:szCs w:val="28"/>
        </w:rPr>
        <w:t>муниципального округа</w:t>
      </w:r>
      <w:r w:rsidRPr="007762CA">
        <w:rPr>
          <w:sz w:val="28"/>
          <w:szCs w:val="28"/>
        </w:rPr>
        <w:t xml:space="preserve">  Смоленской области. В числе указанных мероприятий:</w:t>
      </w:r>
    </w:p>
    <w:p w:rsidR="008F345E" w:rsidRPr="007762CA" w:rsidRDefault="008F345E" w:rsidP="00433DE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организация бюджетного планирования исходя из принципа безусловного исполнения действующих обязательств, оценка объемов принимаемых обязательств с учетом ресурсных возможностей </w:t>
      </w:r>
      <w:r w:rsidR="00F740DA">
        <w:rPr>
          <w:sz w:val="28"/>
          <w:szCs w:val="28"/>
        </w:rPr>
        <w:t xml:space="preserve">бюджета муниципального образования </w:t>
      </w:r>
      <w:r w:rsidR="00F740DA" w:rsidRPr="007762CA">
        <w:rPr>
          <w:sz w:val="28"/>
          <w:szCs w:val="28"/>
        </w:rPr>
        <w:t xml:space="preserve">«Ярцевский </w:t>
      </w:r>
      <w:r w:rsidR="00F740DA">
        <w:rPr>
          <w:sz w:val="28"/>
          <w:szCs w:val="28"/>
        </w:rPr>
        <w:t>муниципальный округ</w:t>
      </w:r>
      <w:r w:rsidR="00F740DA" w:rsidRPr="007762CA">
        <w:rPr>
          <w:sz w:val="28"/>
          <w:szCs w:val="28"/>
        </w:rPr>
        <w:t xml:space="preserve">» </w:t>
      </w:r>
      <w:r w:rsidR="00F740DA">
        <w:rPr>
          <w:sz w:val="28"/>
          <w:szCs w:val="28"/>
        </w:rPr>
        <w:t>Смоленской области (далее - бюджет муниципального округа)</w:t>
      </w:r>
      <w:r w:rsidRPr="007762CA">
        <w:rPr>
          <w:sz w:val="28"/>
          <w:szCs w:val="28"/>
        </w:rPr>
        <w:t>;</w:t>
      </w:r>
    </w:p>
    <w:p w:rsidR="008F345E" w:rsidRPr="007762CA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 ликвидация  просроченной кредиторской задолженности </w:t>
      </w:r>
      <w:r w:rsidR="00F740DA">
        <w:rPr>
          <w:sz w:val="28"/>
          <w:szCs w:val="28"/>
        </w:rPr>
        <w:t>бюджет</w:t>
      </w:r>
      <w:r w:rsidR="009D40A3">
        <w:rPr>
          <w:sz w:val="28"/>
          <w:szCs w:val="28"/>
        </w:rPr>
        <w:t>а</w:t>
      </w:r>
      <w:r w:rsidR="00F740DA">
        <w:rPr>
          <w:sz w:val="28"/>
          <w:szCs w:val="28"/>
        </w:rPr>
        <w:t xml:space="preserve"> муниципального округа</w:t>
      </w:r>
      <w:r w:rsidRPr="007762CA">
        <w:rPr>
          <w:sz w:val="28"/>
          <w:szCs w:val="28"/>
        </w:rPr>
        <w:t>;</w:t>
      </w:r>
    </w:p>
    <w:p w:rsidR="008F345E" w:rsidRPr="007762CA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 - переход от годового к среднесрочному финансовому планированию, в том числе утверждению </w:t>
      </w:r>
      <w:r w:rsidR="00997AD6">
        <w:rPr>
          <w:sz w:val="28"/>
          <w:szCs w:val="28"/>
        </w:rPr>
        <w:t>бюджета муниципального округа</w:t>
      </w:r>
      <w:r w:rsidR="00997AD6" w:rsidRPr="007762CA">
        <w:rPr>
          <w:sz w:val="28"/>
          <w:szCs w:val="28"/>
        </w:rPr>
        <w:t xml:space="preserve"> </w:t>
      </w:r>
      <w:r w:rsidRPr="007762CA">
        <w:rPr>
          <w:sz w:val="28"/>
          <w:szCs w:val="28"/>
        </w:rPr>
        <w:t>на очередной финансовый год и плановый период;</w:t>
      </w:r>
    </w:p>
    <w:p w:rsidR="008F345E" w:rsidRPr="007762CA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создание нормативной правовой базы развития новых форм финансового обеспечения муниципальных  услуг;</w:t>
      </w:r>
    </w:p>
    <w:p w:rsidR="008F345E" w:rsidRPr="007762CA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внедрение программно-целевого принципа планирования бюджета</w:t>
      </w:r>
      <w:r w:rsidR="009D40A3">
        <w:rPr>
          <w:sz w:val="28"/>
          <w:szCs w:val="28"/>
        </w:rPr>
        <w:t xml:space="preserve"> муниципального округа</w:t>
      </w:r>
      <w:r w:rsidRPr="007762CA">
        <w:rPr>
          <w:sz w:val="28"/>
          <w:szCs w:val="28"/>
        </w:rPr>
        <w:t>.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В ходе реализации мероприятий по повышению эффективности управления муниципальными финансами муниципального образования «Ярцевский </w:t>
      </w:r>
      <w:r w:rsidR="00433DEE">
        <w:rPr>
          <w:sz w:val="28"/>
          <w:szCs w:val="28"/>
        </w:rPr>
        <w:t>муниципальный округ</w:t>
      </w:r>
      <w:r w:rsidRPr="007762CA">
        <w:rPr>
          <w:sz w:val="28"/>
          <w:szCs w:val="28"/>
        </w:rPr>
        <w:t>»</w:t>
      </w:r>
      <w:r w:rsidR="00433DEE">
        <w:rPr>
          <w:sz w:val="28"/>
          <w:szCs w:val="28"/>
        </w:rPr>
        <w:t xml:space="preserve"> Смоленской области</w:t>
      </w:r>
      <w:r w:rsidRPr="007762CA">
        <w:rPr>
          <w:sz w:val="28"/>
          <w:szCs w:val="28"/>
        </w:rPr>
        <w:t xml:space="preserve">  по состоянию на 01 января 20</w:t>
      </w:r>
      <w:r>
        <w:rPr>
          <w:sz w:val="28"/>
          <w:szCs w:val="28"/>
        </w:rPr>
        <w:t>2</w:t>
      </w:r>
      <w:r w:rsidR="00433DEE">
        <w:rPr>
          <w:sz w:val="28"/>
          <w:szCs w:val="28"/>
        </w:rPr>
        <w:t>5</w:t>
      </w:r>
      <w:r w:rsidRPr="007762CA">
        <w:rPr>
          <w:sz w:val="28"/>
          <w:szCs w:val="28"/>
        </w:rPr>
        <w:t xml:space="preserve"> года достигнуты определенные результаты:</w:t>
      </w:r>
    </w:p>
    <w:p w:rsidR="008F345E" w:rsidRPr="007762CA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7762CA">
        <w:rPr>
          <w:b w:val="0"/>
          <w:bCs w:val="0"/>
        </w:rPr>
        <w:t>- обеспечена четкая законодательная регламентация процесса формирования и исполнение  бюджета</w:t>
      </w:r>
      <w:r w:rsidR="009D40A3">
        <w:rPr>
          <w:b w:val="0"/>
          <w:bCs w:val="0"/>
        </w:rPr>
        <w:t xml:space="preserve"> муниципального округа</w:t>
      </w:r>
      <w:r w:rsidRPr="007762CA">
        <w:rPr>
          <w:b w:val="0"/>
          <w:bCs w:val="0"/>
        </w:rPr>
        <w:t>;</w:t>
      </w:r>
    </w:p>
    <w:p w:rsidR="008F345E" w:rsidRPr="007762CA" w:rsidRDefault="00433DEE" w:rsidP="008F34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345E" w:rsidRPr="007762CA">
        <w:rPr>
          <w:sz w:val="28"/>
          <w:szCs w:val="28"/>
        </w:rPr>
        <w:t xml:space="preserve">- на официальном сайте в сети Интернет размещается информация о бюджете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="008F345E" w:rsidRPr="007762CA">
        <w:rPr>
          <w:sz w:val="28"/>
          <w:szCs w:val="28"/>
        </w:rPr>
        <w:t>»</w:t>
      </w:r>
      <w:r>
        <w:rPr>
          <w:sz w:val="28"/>
          <w:szCs w:val="28"/>
        </w:rPr>
        <w:t xml:space="preserve"> Смоленской области</w:t>
      </w:r>
      <w:r w:rsidR="008F345E" w:rsidRPr="007762CA">
        <w:rPr>
          <w:sz w:val="28"/>
          <w:szCs w:val="28"/>
        </w:rPr>
        <w:t>, его исполнении в доступной для граждан форме.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Однако сохраняется ряд недостатков и ограничений, которые приводят к следующим проблемам:</w:t>
      </w:r>
    </w:p>
    <w:p w:rsidR="008F345E" w:rsidRPr="007762CA" w:rsidRDefault="00433DEE" w:rsidP="008F34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345E" w:rsidRPr="007762CA">
        <w:rPr>
          <w:sz w:val="28"/>
          <w:szCs w:val="28"/>
        </w:rPr>
        <w:t xml:space="preserve">-  утверждение бюджета </w:t>
      </w:r>
      <w:r w:rsidR="00BE5B04">
        <w:rPr>
          <w:sz w:val="28"/>
          <w:szCs w:val="28"/>
        </w:rPr>
        <w:t>муниципального округа</w:t>
      </w:r>
      <w:r w:rsidR="008F345E" w:rsidRPr="007762CA">
        <w:rPr>
          <w:sz w:val="28"/>
          <w:szCs w:val="28"/>
        </w:rPr>
        <w:t xml:space="preserve"> с предельно допустимым размером дефицита;</w:t>
      </w:r>
    </w:p>
    <w:p w:rsidR="008F345E" w:rsidRPr="007762CA" w:rsidRDefault="00433DE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F345E" w:rsidRPr="007762CA">
        <w:rPr>
          <w:sz w:val="28"/>
          <w:szCs w:val="28"/>
        </w:rPr>
        <w:t>- значительный объем  муниципального долга  относительно общего годового объема доходов бюджета</w:t>
      </w:r>
      <w:r w:rsidR="009D40A3">
        <w:rPr>
          <w:sz w:val="28"/>
          <w:szCs w:val="28"/>
        </w:rPr>
        <w:t xml:space="preserve"> муниципального округа</w:t>
      </w:r>
      <w:r w:rsidR="008F345E" w:rsidRPr="007762CA">
        <w:rPr>
          <w:sz w:val="28"/>
          <w:szCs w:val="28"/>
        </w:rPr>
        <w:t xml:space="preserve"> без учета утвержденного  объема  безвозмездных поступлений.</w:t>
      </w:r>
    </w:p>
    <w:p w:rsidR="008F345E" w:rsidRPr="007762CA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7762CA">
        <w:rPr>
          <w:b w:val="0"/>
          <w:bCs w:val="0"/>
        </w:rPr>
        <w:t>Реализация муниципальной  программы направлена на искоренение перечисленных проблем с использованием инструментов нормативно-методического обеспечения и организации бюджетного процесса и инструментов долговой политики.</w:t>
      </w:r>
    </w:p>
    <w:p w:rsidR="008F345E" w:rsidRPr="00E922EE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E922EE">
        <w:rPr>
          <w:b w:val="0"/>
          <w:bCs w:val="0"/>
        </w:rPr>
        <w:t>В настоящее время создана  необходимая  нормативно правовая база:</w:t>
      </w:r>
    </w:p>
    <w:p w:rsidR="008F345E" w:rsidRPr="00E922EE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E922EE">
        <w:rPr>
          <w:b w:val="0"/>
          <w:bCs w:val="0"/>
        </w:rPr>
        <w:t xml:space="preserve">- решением Ярцевского </w:t>
      </w:r>
      <w:r w:rsidR="0022313F" w:rsidRPr="00E922EE">
        <w:rPr>
          <w:b w:val="0"/>
          <w:bCs w:val="0"/>
        </w:rPr>
        <w:t>окружного Совета депутатов от 25.10.2024</w:t>
      </w:r>
      <w:r w:rsidRPr="00E922EE">
        <w:rPr>
          <w:b w:val="0"/>
          <w:bCs w:val="0"/>
        </w:rPr>
        <w:t xml:space="preserve"> №</w:t>
      </w:r>
      <w:r w:rsidR="0022313F" w:rsidRPr="00E922EE">
        <w:rPr>
          <w:b w:val="0"/>
          <w:bCs w:val="0"/>
        </w:rPr>
        <w:t>25</w:t>
      </w:r>
      <w:r w:rsidRPr="00E922EE">
        <w:rPr>
          <w:b w:val="0"/>
          <w:bCs w:val="0"/>
        </w:rPr>
        <w:t xml:space="preserve"> </w:t>
      </w:r>
      <w:r w:rsidRPr="00E922EE">
        <w:rPr>
          <w:b w:val="0"/>
          <w:bCs w:val="0"/>
        </w:rPr>
        <w:lastRenderedPageBreak/>
        <w:t xml:space="preserve">утверждено  Положение  «О бюджетном процессе в муниципальном образовании «Ярцевский </w:t>
      </w:r>
      <w:r w:rsidR="0022313F" w:rsidRPr="00E922EE">
        <w:rPr>
          <w:b w:val="0"/>
          <w:bCs w:val="0"/>
        </w:rPr>
        <w:t>муниципальный округ</w:t>
      </w:r>
      <w:r w:rsidRPr="00E922EE">
        <w:rPr>
          <w:b w:val="0"/>
          <w:bCs w:val="0"/>
        </w:rPr>
        <w:t>»  Смоленской области», регулирующее  отношения по составлению, рассмотрению и утверждению проекта  бюджета</w:t>
      </w:r>
      <w:r w:rsidR="00AB7BC6">
        <w:rPr>
          <w:b w:val="0"/>
          <w:bCs w:val="0"/>
        </w:rPr>
        <w:t xml:space="preserve"> муниципального округа</w:t>
      </w:r>
      <w:r w:rsidRPr="00E922EE">
        <w:rPr>
          <w:b w:val="0"/>
          <w:bCs w:val="0"/>
        </w:rPr>
        <w:t>, а также  внешней проверке,  рассмотрению и утверждению бюджетной отчетности;</w:t>
      </w:r>
    </w:p>
    <w:p w:rsidR="008F345E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E922EE">
        <w:rPr>
          <w:b w:val="0"/>
          <w:bCs w:val="0"/>
        </w:rPr>
        <w:t xml:space="preserve">- </w:t>
      </w:r>
      <w:r w:rsidR="00E922EE" w:rsidRPr="00E922EE">
        <w:rPr>
          <w:b w:val="0"/>
          <w:bCs w:val="0"/>
        </w:rPr>
        <w:t>распоряжением</w:t>
      </w:r>
      <w:r w:rsidRPr="00E922EE">
        <w:rPr>
          <w:b w:val="0"/>
          <w:bCs w:val="0"/>
        </w:rPr>
        <w:t xml:space="preserve">  Администрации  муниципального образования «Ярцевский </w:t>
      </w:r>
      <w:r w:rsidR="00E922EE" w:rsidRPr="00E922EE">
        <w:rPr>
          <w:b w:val="0"/>
          <w:bCs w:val="0"/>
        </w:rPr>
        <w:t>муниципальный округ</w:t>
      </w:r>
      <w:r w:rsidRPr="00E922EE">
        <w:rPr>
          <w:b w:val="0"/>
          <w:bCs w:val="0"/>
        </w:rPr>
        <w:t xml:space="preserve">» Смоленской области  от </w:t>
      </w:r>
      <w:r w:rsidR="00E922EE" w:rsidRPr="00E922EE">
        <w:rPr>
          <w:b w:val="0"/>
          <w:bCs w:val="0"/>
        </w:rPr>
        <w:t>23.10.2024</w:t>
      </w:r>
      <w:r w:rsidRPr="00E922EE">
        <w:rPr>
          <w:b w:val="0"/>
          <w:bCs w:val="0"/>
        </w:rPr>
        <w:t xml:space="preserve"> </w:t>
      </w:r>
      <w:r w:rsidR="00E922EE" w:rsidRPr="00E922EE">
        <w:rPr>
          <w:b w:val="0"/>
          <w:bCs w:val="0"/>
        </w:rPr>
        <w:t xml:space="preserve">       </w:t>
      </w:r>
      <w:r w:rsidRPr="00E922EE">
        <w:rPr>
          <w:b w:val="0"/>
          <w:bCs w:val="0"/>
        </w:rPr>
        <w:t xml:space="preserve"> №</w:t>
      </w:r>
      <w:r w:rsidR="00E922EE" w:rsidRPr="00E922EE">
        <w:rPr>
          <w:b w:val="0"/>
          <w:bCs w:val="0"/>
        </w:rPr>
        <w:t xml:space="preserve">470-р </w:t>
      </w:r>
      <w:r w:rsidRPr="00E922EE">
        <w:rPr>
          <w:b w:val="0"/>
          <w:bCs w:val="0"/>
        </w:rPr>
        <w:t xml:space="preserve">утвержден </w:t>
      </w:r>
      <w:r w:rsidR="00E922EE" w:rsidRPr="00E922EE">
        <w:rPr>
          <w:b w:val="0"/>
          <w:bCs w:val="0"/>
        </w:rPr>
        <w:t>перечень муниципальных программ</w:t>
      </w:r>
      <w:r w:rsidR="00BE5B04">
        <w:rPr>
          <w:b w:val="0"/>
          <w:bCs w:val="0"/>
        </w:rPr>
        <w:t>;</w:t>
      </w:r>
    </w:p>
    <w:p w:rsidR="0091458E" w:rsidRDefault="00BE5B04" w:rsidP="0091458E">
      <w:pPr>
        <w:pStyle w:val="ConsPlusTitle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91458E" w:rsidRPr="00E922EE">
        <w:rPr>
          <w:b w:val="0"/>
          <w:bCs w:val="0"/>
        </w:rPr>
        <w:t>распоряжением  Администрации  муниципального образования «Ярцевский муниципальный округ» Смоленской области  от 2</w:t>
      </w:r>
      <w:r w:rsidR="0091458E">
        <w:rPr>
          <w:b w:val="0"/>
          <w:bCs w:val="0"/>
        </w:rPr>
        <w:t>7.12.2024</w:t>
      </w:r>
      <w:r w:rsidR="0091458E" w:rsidRPr="00E922EE">
        <w:rPr>
          <w:b w:val="0"/>
          <w:bCs w:val="0"/>
        </w:rPr>
        <w:t xml:space="preserve">         №</w:t>
      </w:r>
      <w:r w:rsidR="0091458E">
        <w:rPr>
          <w:b w:val="0"/>
          <w:bCs w:val="0"/>
        </w:rPr>
        <w:t>5</w:t>
      </w:r>
      <w:r w:rsidR="00AB7BC6">
        <w:rPr>
          <w:b w:val="0"/>
          <w:bCs w:val="0"/>
        </w:rPr>
        <w:t>8</w:t>
      </w:r>
      <w:r w:rsidR="0091458E">
        <w:rPr>
          <w:b w:val="0"/>
          <w:bCs w:val="0"/>
        </w:rPr>
        <w:t>9</w:t>
      </w:r>
      <w:r w:rsidR="0091458E" w:rsidRPr="00E922EE">
        <w:rPr>
          <w:b w:val="0"/>
          <w:bCs w:val="0"/>
        </w:rPr>
        <w:t>-р</w:t>
      </w:r>
      <w:r w:rsidR="0007283B">
        <w:rPr>
          <w:b w:val="0"/>
          <w:bCs w:val="0"/>
        </w:rPr>
        <w:t xml:space="preserve"> "О</w:t>
      </w:r>
      <w:r w:rsidR="0091458E">
        <w:rPr>
          <w:b w:val="0"/>
          <w:bCs w:val="0"/>
        </w:rPr>
        <w:t>б основных направлениях долговой политики на 2025 год и плановый период 2026 и 2027 годов</w:t>
      </w:r>
      <w:r w:rsidR="0007283B">
        <w:rPr>
          <w:b w:val="0"/>
          <w:bCs w:val="0"/>
        </w:rPr>
        <w:t>"</w:t>
      </w:r>
      <w:r w:rsidR="0091458E">
        <w:rPr>
          <w:b w:val="0"/>
          <w:bCs w:val="0"/>
        </w:rPr>
        <w:t>.</w:t>
      </w:r>
    </w:p>
    <w:p w:rsidR="008F345E" w:rsidRPr="007762CA" w:rsidRDefault="008F345E" w:rsidP="008F345E">
      <w:pPr>
        <w:ind w:firstLine="708"/>
        <w:jc w:val="both"/>
        <w:rPr>
          <w:noProof/>
          <w:sz w:val="28"/>
          <w:szCs w:val="28"/>
        </w:rPr>
      </w:pPr>
      <w:r w:rsidRPr="007762CA">
        <w:rPr>
          <w:noProof/>
          <w:sz w:val="28"/>
          <w:szCs w:val="28"/>
        </w:rPr>
        <w:t xml:space="preserve">Долговая политика является неотъемлемой частью финансовой политики муниципального образования «Ярцевский </w:t>
      </w:r>
      <w:r w:rsidR="00D95055">
        <w:rPr>
          <w:noProof/>
          <w:sz w:val="28"/>
          <w:szCs w:val="28"/>
        </w:rPr>
        <w:t>муниципальный округ</w:t>
      </w:r>
      <w:r w:rsidRPr="007762CA">
        <w:rPr>
          <w:noProof/>
          <w:sz w:val="28"/>
          <w:szCs w:val="28"/>
        </w:rPr>
        <w:t>» Смоленской области. Эффективное управление муниципальным  долгом  означает не только отсутствие просроченных долговых обязательств, но и достижение основных параметров долга (его величины, структуры, стоимости обслуживания и других), а также способность органов власти удерживать их на экономически безопасном уровне.</w:t>
      </w:r>
    </w:p>
    <w:p w:rsidR="008F345E" w:rsidRPr="007762CA" w:rsidRDefault="008F345E" w:rsidP="008F345E">
      <w:pPr>
        <w:ind w:firstLine="708"/>
        <w:jc w:val="both"/>
        <w:rPr>
          <w:b/>
          <w:bCs/>
          <w:sz w:val="28"/>
          <w:szCs w:val="28"/>
        </w:rPr>
      </w:pPr>
      <w:r w:rsidRPr="007762CA">
        <w:rPr>
          <w:sz w:val="28"/>
          <w:szCs w:val="28"/>
        </w:rPr>
        <w:t>В ходе реализации мероприятий в сфере управления муниципальными финансами</w:t>
      </w:r>
      <w:r w:rsidRPr="007762CA">
        <w:rPr>
          <w:b/>
          <w:bCs/>
          <w:sz w:val="28"/>
          <w:szCs w:val="28"/>
        </w:rPr>
        <w:t xml:space="preserve"> </w:t>
      </w:r>
      <w:r w:rsidRPr="007762CA">
        <w:rPr>
          <w:sz w:val="28"/>
          <w:szCs w:val="28"/>
        </w:rPr>
        <w:t xml:space="preserve">ежегодно утверждается предельный объем муниципального  долга муниципального образования «Ярцевский </w:t>
      </w:r>
      <w:r w:rsidR="00D95055">
        <w:rPr>
          <w:sz w:val="28"/>
          <w:szCs w:val="28"/>
        </w:rPr>
        <w:t>муниципальный округ</w:t>
      </w:r>
      <w:r w:rsidRPr="007762CA">
        <w:rPr>
          <w:sz w:val="28"/>
          <w:szCs w:val="28"/>
        </w:rPr>
        <w:t xml:space="preserve">» Смоленской области, формируется и исполняется программа муниципальных  внутренних заимствований муниципального образования «Ярцевский </w:t>
      </w:r>
      <w:r w:rsidR="00D95055">
        <w:rPr>
          <w:sz w:val="28"/>
          <w:szCs w:val="28"/>
        </w:rPr>
        <w:t>муниципальный округ</w:t>
      </w:r>
      <w:r w:rsidRPr="007762CA">
        <w:rPr>
          <w:sz w:val="28"/>
          <w:szCs w:val="28"/>
        </w:rPr>
        <w:t>»  Смоленской области, осуществляется привлечение заимствований на конкурсной основе.</w:t>
      </w:r>
    </w:p>
    <w:p w:rsidR="008F345E" w:rsidRPr="007762CA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7762CA">
        <w:rPr>
          <w:b w:val="0"/>
          <w:bCs w:val="0"/>
        </w:rPr>
        <w:t>В результате муниципальный  долг муниципального образования «Ярцевский</w:t>
      </w:r>
      <w:r w:rsidR="00D95055">
        <w:rPr>
          <w:b w:val="0"/>
          <w:bCs w:val="0"/>
        </w:rPr>
        <w:t xml:space="preserve"> муниципальный округ</w:t>
      </w:r>
      <w:r w:rsidRPr="007762CA">
        <w:rPr>
          <w:b w:val="0"/>
          <w:bCs w:val="0"/>
        </w:rPr>
        <w:t>» Смоленской области поддерживается в объеме, необходимом для обеспечения финансирования дефицита бюджета</w:t>
      </w:r>
      <w:r w:rsidR="009D40A3">
        <w:rPr>
          <w:b w:val="0"/>
          <w:bCs w:val="0"/>
        </w:rPr>
        <w:t xml:space="preserve"> муниципального образования</w:t>
      </w:r>
      <w:r w:rsidRPr="007762CA">
        <w:rPr>
          <w:b w:val="0"/>
          <w:bCs w:val="0"/>
        </w:rPr>
        <w:t xml:space="preserve"> и не превышающем ограничения, установленные Бюджетным </w:t>
      </w:r>
      <w:hyperlink r:id="rId9" w:tooltip="&quot;Бюджетный кодекс Российской Федерации&quot; от 31.07.1998 N 145-ФЗ (ред. от 02.07.2013) (с изм. и доп., вступающими в силу с 14.07.2013){КонсультантПлюс}" w:history="1">
        <w:r w:rsidRPr="007762CA">
          <w:rPr>
            <w:b w:val="0"/>
            <w:bCs w:val="0"/>
          </w:rPr>
          <w:t>кодексом</w:t>
        </w:r>
      </w:hyperlink>
      <w:r w:rsidRPr="007762CA">
        <w:rPr>
          <w:b w:val="0"/>
          <w:bCs w:val="0"/>
        </w:rPr>
        <w:t xml:space="preserve"> Российской Федерации.</w:t>
      </w:r>
    </w:p>
    <w:p w:rsidR="008F345E" w:rsidRPr="007762CA" w:rsidRDefault="008F345E" w:rsidP="008F34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В соответствии с задачами долговой политики Администрация муниципального образования «Ярцевский </w:t>
      </w:r>
      <w:r w:rsidR="00D95055">
        <w:rPr>
          <w:sz w:val="28"/>
          <w:szCs w:val="28"/>
        </w:rPr>
        <w:t>муниципальный округ</w:t>
      </w:r>
      <w:r w:rsidRPr="007762CA">
        <w:rPr>
          <w:sz w:val="28"/>
          <w:szCs w:val="28"/>
        </w:rPr>
        <w:t xml:space="preserve">»  Смоленской области последовательно проводит активную политику управления долгом, то есть заменяет дорогие и короткие банковские кредиты на более дешевые и долгосрочные заимствования. </w:t>
      </w:r>
      <w:r w:rsidR="0091458E">
        <w:rPr>
          <w:sz w:val="28"/>
          <w:szCs w:val="28"/>
        </w:rPr>
        <w:t xml:space="preserve">Кредитный портфель Ярцевского муниципального округа по состоянию на 01.01.2025 года на 100% состоит из бюджетных кредитов из областного бюджета, ставка привлечения 0,1% годовых. </w:t>
      </w:r>
      <w:r w:rsidRPr="007762CA">
        <w:rPr>
          <w:sz w:val="28"/>
          <w:szCs w:val="28"/>
        </w:rPr>
        <w:t xml:space="preserve">Муниципальное образование «Ярцевский </w:t>
      </w:r>
      <w:r w:rsidR="00D95055">
        <w:rPr>
          <w:sz w:val="28"/>
          <w:szCs w:val="28"/>
        </w:rPr>
        <w:t>муниципальный округ</w:t>
      </w:r>
      <w:r w:rsidRPr="007762CA">
        <w:rPr>
          <w:sz w:val="28"/>
          <w:szCs w:val="28"/>
        </w:rPr>
        <w:t>»  Смоленской области имеет положительную кредитную историю, что является одним из важных индикаторов способности и намерения заемщика погашать свои долговые обязательства.</w:t>
      </w:r>
    </w:p>
    <w:p w:rsidR="008F345E" w:rsidRPr="007762CA" w:rsidRDefault="008F345E" w:rsidP="008F345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2CA">
        <w:rPr>
          <w:rFonts w:ascii="Times New Roman" w:hAnsi="Times New Roman" w:cs="Times New Roman"/>
          <w:sz w:val="28"/>
          <w:szCs w:val="28"/>
          <w:lang w:val="ru-RU"/>
        </w:rPr>
        <w:t xml:space="preserve">Целью муниципальной  программы является обеспечение долгосрочной сбалансированности и устойчивости бюджетной системы, повышение качества </w:t>
      </w:r>
      <w:r w:rsidRPr="007762C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управления муниципальными  финансами  Ярцевского  </w:t>
      </w:r>
      <w:r w:rsidR="00D95055">
        <w:rPr>
          <w:rFonts w:ascii="Times New Roman" w:hAnsi="Times New Roman" w:cs="Times New Roman"/>
          <w:sz w:val="28"/>
          <w:szCs w:val="28"/>
          <w:lang w:val="ru-RU"/>
        </w:rPr>
        <w:t>муниципального округа</w:t>
      </w:r>
      <w:r w:rsidRPr="007762CA">
        <w:rPr>
          <w:rFonts w:ascii="Times New Roman" w:hAnsi="Times New Roman" w:cs="Times New Roman"/>
          <w:sz w:val="28"/>
          <w:szCs w:val="28"/>
          <w:lang w:val="ru-RU"/>
        </w:rPr>
        <w:t xml:space="preserve">  Смоленской области.</w:t>
      </w:r>
    </w:p>
    <w:p w:rsidR="008F345E" w:rsidRPr="007762CA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7762CA">
        <w:rPr>
          <w:b w:val="0"/>
          <w:bCs w:val="0"/>
        </w:rPr>
        <w:t>Ожидаемыми основными результатами реализации муниципальной программы являются:</w:t>
      </w:r>
    </w:p>
    <w:p w:rsidR="008F345E" w:rsidRPr="007762CA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7762CA">
        <w:rPr>
          <w:b w:val="0"/>
          <w:bCs w:val="0"/>
        </w:rPr>
        <w:t>-</w:t>
      </w:r>
      <w:r w:rsidRPr="00B85E56">
        <w:rPr>
          <w:b w:val="0"/>
          <w:bCs w:val="0"/>
        </w:rPr>
        <w:t> </w:t>
      </w:r>
      <w:r w:rsidRPr="007762CA">
        <w:rPr>
          <w:b w:val="0"/>
          <w:bCs w:val="0"/>
        </w:rPr>
        <w:t>перевод большей части расходов бюджета</w:t>
      </w:r>
      <w:r w:rsidR="0091458E">
        <w:rPr>
          <w:b w:val="0"/>
          <w:bCs w:val="0"/>
        </w:rPr>
        <w:t xml:space="preserve"> муниципального округа</w:t>
      </w:r>
      <w:r w:rsidRPr="007762CA">
        <w:rPr>
          <w:b w:val="0"/>
          <w:bCs w:val="0"/>
        </w:rPr>
        <w:t xml:space="preserve"> на принципы программно-целевого планирования, контроля и последующей оценки эффективности их  использования;</w:t>
      </w:r>
    </w:p>
    <w:p w:rsidR="008F345E" w:rsidRPr="007762CA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7762CA">
        <w:rPr>
          <w:b w:val="0"/>
          <w:bCs w:val="0"/>
        </w:rPr>
        <w:t>- повышение обоснованности, эффективности и прозрачности бюджетных расходов;</w:t>
      </w:r>
    </w:p>
    <w:p w:rsidR="008F345E" w:rsidRPr="007762CA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7762CA">
        <w:rPr>
          <w:b w:val="0"/>
          <w:bCs w:val="0"/>
        </w:rPr>
        <w:t>- качественная организация исполнения бюджета</w:t>
      </w:r>
      <w:r w:rsidR="0091458E">
        <w:rPr>
          <w:b w:val="0"/>
          <w:bCs w:val="0"/>
        </w:rPr>
        <w:t xml:space="preserve"> муниципального округа</w:t>
      </w:r>
      <w:r w:rsidRPr="007762CA">
        <w:rPr>
          <w:b w:val="0"/>
          <w:bCs w:val="0"/>
        </w:rPr>
        <w:t>;</w:t>
      </w:r>
    </w:p>
    <w:p w:rsidR="008F345E" w:rsidRPr="007762CA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7762CA">
        <w:rPr>
          <w:b w:val="0"/>
          <w:bCs w:val="0"/>
        </w:rPr>
        <w:t>-</w:t>
      </w:r>
      <w:r w:rsidRPr="00B85E56">
        <w:rPr>
          <w:b w:val="0"/>
          <w:bCs w:val="0"/>
        </w:rPr>
        <w:t> </w:t>
      </w:r>
      <w:r w:rsidRPr="007762CA">
        <w:rPr>
          <w:b w:val="0"/>
          <w:bCs w:val="0"/>
        </w:rPr>
        <w:t xml:space="preserve">обеспечение оптимизации расходов на обслуживание  муниципального долга муниципального образования «Ярцевский </w:t>
      </w:r>
      <w:r w:rsidR="00DC5AD7">
        <w:rPr>
          <w:b w:val="0"/>
          <w:bCs w:val="0"/>
        </w:rPr>
        <w:t>муниципальный округ</w:t>
      </w:r>
      <w:r w:rsidRPr="007762CA">
        <w:rPr>
          <w:b w:val="0"/>
          <w:bCs w:val="0"/>
        </w:rPr>
        <w:t>» Смоленской области;</w:t>
      </w:r>
    </w:p>
    <w:p w:rsidR="008F345E" w:rsidRPr="007762CA" w:rsidRDefault="008F345E" w:rsidP="008F34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</w:t>
      </w:r>
      <w:r w:rsidRPr="00B85E56">
        <w:rPr>
          <w:sz w:val="28"/>
          <w:szCs w:val="28"/>
        </w:rPr>
        <w:t> </w:t>
      </w:r>
      <w:r w:rsidRPr="007762CA">
        <w:rPr>
          <w:sz w:val="28"/>
          <w:szCs w:val="28"/>
        </w:rPr>
        <w:t>отсутствие выплат из</w:t>
      </w:r>
      <w:r w:rsidR="00997AD6" w:rsidRPr="00997AD6">
        <w:rPr>
          <w:sz w:val="28"/>
          <w:szCs w:val="28"/>
        </w:rPr>
        <w:t xml:space="preserve"> </w:t>
      </w:r>
      <w:r w:rsidR="00997AD6">
        <w:rPr>
          <w:sz w:val="28"/>
          <w:szCs w:val="28"/>
        </w:rPr>
        <w:t>бюджета муниципального округа</w:t>
      </w:r>
      <w:r w:rsidRPr="007762CA">
        <w:rPr>
          <w:sz w:val="28"/>
          <w:szCs w:val="28"/>
        </w:rPr>
        <w:t>, связанных с несвоевременным исполнением долговых обязательств;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Приоритетами бюджетной политики в сфере реализации муниципальной  программы являются</w:t>
      </w:r>
      <w:r w:rsidRPr="00B85E56">
        <w:rPr>
          <w:sz w:val="28"/>
          <w:szCs w:val="28"/>
        </w:rPr>
        <w:t> </w:t>
      </w:r>
      <w:r w:rsidRPr="007762CA">
        <w:rPr>
          <w:sz w:val="28"/>
          <w:szCs w:val="28"/>
        </w:rPr>
        <w:t>обеспечение долгосрочной сбалансированности и устойчивости бюджетной системы путем: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планирования бюджетных ассигнований исходя из необходимости безусловного исполнения действующих расходных обязательств;</w:t>
      </w:r>
    </w:p>
    <w:p w:rsidR="008F345E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прозрачного и конкурентного распределения имеющихся средств для реализации возможности полноценного применения программно-целевого метода с целью создания прочной основы для повышения эффективности бюджетных расходов;</w:t>
      </w:r>
    </w:p>
    <w:p w:rsidR="008F345E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принятия новых расходных обязательств,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реализации;</w:t>
      </w:r>
    </w:p>
    <w:p w:rsidR="0091458E" w:rsidRPr="007762CA" w:rsidRDefault="0091458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стабильное обслуживание принятых долговых обязательств и сохранение показателей и индикаторов долговой устойчивости в 2025-2027 поэтапное сокращение объем</w:t>
      </w:r>
      <w:r w:rsidR="009D40A3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муниципального долга.</w:t>
      </w:r>
    </w:p>
    <w:p w:rsidR="008F345E" w:rsidRPr="007762CA" w:rsidRDefault="008F345E" w:rsidP="008F345E">
      <w:pPr>
        <w:pStyle w:val="ConsPlusTitle"/>
        <w:ind w:firstLine="708"/>
        <w:jc w:val="both"/>
        <w:rPr>
          <w:b w:val="0"/>
          <w:bCs w:val="0"/>
        </w:rPr>
      </w:pPr>
      <w:r w:rsidRPr="007762CA">
        <w:rPr>
          <w:b w:val="0"/>
          <w:bCs w:val="0"/>
        </w:rPr>
        <w:t>Настоящая муниципальная программа будет  реализоваться в 20</w:t>
      </w:r>
      <w:r>
        <w:rPr>
          <w:b w:val="0"/>
          <w:bCs w:val="0"/>
        </w:rPr>
        <w:t>2</w:t>
      </w:r>
      <w:r w:rsidR="00DC5AD7">
        <w:rPr>
          <w:b w:val="0"/>
          <w:bCs w:val="0"/>
        </w:rPr>
        <w:t>5</w:t>
      </w:r>
      <w:r>
        <w:rPr>
          <w:b w:val="0"/>
          <w:bCs w:val="0"/>
        </w:rPr>
        <w:t>-202</w:t>
      </w:r>
      <w:r w:rsidR="00DC5AD7">
        <w:rPr>
          <w:b w:val="0"/>
          <w:bCs w:val="0"/>
        </w:rPr>
        <w:t>7</w:t>
      </w:r>
      <w:r w:rsidRPr="007762CA">
        <w:rPr>
          <w:b w:val="0"/>
          <w:bCs w:val="0"/>
        </w:rPr>
        <w:t xml:space="preserve"> годах.</w:t>
      </w:r>
    </w:p>
    <w:p w:rsidR="008F345E" w:rsidRPr="007762CA" w:rsidRDefault="008F345E" w:rsidP="008F345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2CA">
        <w:rPr>
          <w:rFonts w:ascii="Times New Roman" w:hAnsi="Times New Roman" w:cs="Times New Roman"/>
          <w:sz w:val="28"/>
          <w:szCs w:val="28"/>
          <w:lang w:val="ru-RU"/>
        </w:rPr>
        <w:t>Муниципальная программа  направлена на реализацию следующих функций:</w:t>
      </w:r>
    </w:p>
    <w:p w:rsidR="008F345E" w:rsidRPr="007762CA" w:rsidRDefault="008F345E" w:rsidP="008F345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2CA">
        <w:rPr>
          <w:rFonts w:ascii="Times New Roman" w:hAnsi="Times New Roman" w:cs="Times New Roman"/>
          <w:sz w:val="28"/>
          <w:szCs w:val="28"/>
          <w:lang w:val="ru-RU"/>
        </w:rPr>
        <w:t>- правоустанавливающая – нормативное правовое регулирование в соответствующих сферах;</w:t>
      </w:r>
    </w:p>
    <w:p w:rsidR="008F345E" w:rsidRPr="007762CA" w:rsidRDefault="008F345E" w:rsidP="008F345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2CA">
        <w:rPr>
          <w:rFonts w:ascii="Times New Roman" w:hAnsi="Times New Roman" w:cs="Times New Roman"/>
          <w:sz w:val="28"/>
          <w:szCs w:val="28"/>
          <w:lang w:val="ru-RU"/>
        </w:rPr>
        <w:t xml:space="preserve">- правоприменительная – непосредственное администрирование и управление, в том числе разработка проекта </w:t>
      </w:r>
      <w:r w:rsidRPr="00860C09">
        <w:rPr>
          <w:rFonts w:ascii="Times New Roman" w:hAnsi="Times New Roman" w:cs="Times New Roman"/>
          <w:sz w:val="28"/>
          <w:szCs w:val="28"/>
          <w:lang w:val="ru-RU"/>
        </w:rPr>
        <w:t xml:space="preserve">решения </w:t>
      </w:r>
      <w:r w:rsidR="00860C09" w:rsidRPr="00860C09">
        <w:rPr>
          <w:rFonts w:ascii="Times New Roman" w:hAnsi="Times New Roman" w:cs="Times New Roman"/>
          <w:sz w:val="28"/>
          <w:szCs w:val="28"/>
          <w:lang w:val="ru-RU"/>
        </w:rPr>
        <w:t>бюджета муниципального округа</w:t>
      </w:r>
      <w:r w:rsidRPr="00860C09">
        <w:rPr>
          <w:rFonts w:ascii="Times New Roman" w:hAnsi="Times New Roman" w:cs="Times New Roman"/>
          <w:sz w:val="28"/>
          <w:szCs w:val="28"/>
          <w:lang w:val="ru-RU"/>
        </w:rPr>
        <w:t xml:space="preserve">, управление муниципальным  долгом муниципального образования  «Ярцевский </w:t>
      </w:r>
      <w:r w:rsidR="00DC5AD7" w:rsidRPr="00860C09">
        <w:rPr>
          <w:rFonts w:ascii="Times New Roman" w:hAnsi="Times New Roman" w:cs="Times New Roman"/>
          <w:sz w:val="28"/>
          <w:szCs w:val="28"/>
          <w:lang w:val="ru-RU"/>
        </w:rPr>
        <w:t>муниципальный округ</w:t>
      </w:r>
      <w:r w:rsidRPr="00860C09">
        <w:rPr>
          <w:rFonts w:ascii="Times New Roman" w:hAnsi="Times New Roman" w:cs="Times New Roman"/>
          <w:sz w:val="28"/>
          <w:szCs w:val="28"/>
          <w:lang w:val="ru-RU"/>
        </w:rPr>
        <w:t>» Смоленской</w:t>
      </w:r>
      <w:r w:rsidRPr="007762CA">
        <w:rPr>
          <w:rFonts w:ascii="Times New Roman" w:hAnsi="Times New Roman" w:cs="Times New Roman"/>
          <w:sz w:val="28"/>
          <w:szCs w:val="28"/>
          <w:lang w:val="ru-RU"/>
        </w:rPr>
        <w:t xml:space="preserve"> области.</w:t>
      </w:r>
    </w:p>
    <w:p w:rsidR="008F345E" w:rsidRPr="007762CA" w:rsidRDefault="008F345E" w:rsidP="008F345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22EE">
        <w:rPr>
          <w:rFonts w:ascii="Times New Roman" w:hAnsi="Times New Roman" w:cs="Times New Roman"/>
          <w:sz w:val="28"/>
          <w:szCs w:val="28"/>
          <w:lang w:val="ru-RU"/>
        </w:rPr>
        <w:t xml:space="preserve">Нормативно-методическое обеспечение бюджетного процесса в Ярцевском </w:t>
      </w:r>
      <w:r w:rsidR="00DC5AD7" w:rsidRPr="00E922EE">
        <w:rPr>
          <w:rFonts w:ascii="Times New Roman" w:hAnsi="Times New Roman" w:cs="Times New Roman"/>
          <w:sz w:val="28"/>
          <w:szCs w:val="28"/>
          <w:lang w:val="ru-RU"/>
        </w:rPr>
        <w:t>муниципальном округе</w:t>
      </w:r>
      <w:r w:rsidRPr="00E922EE">
        <w:rPr>
          <w:rFonts w:ascii="Times New Roman" w:hAnsi="Times New Roman" w:cs="Times New Roman"/>
          <w:sz w:val="28"/>
          <w:szCs w:val="28"/>
          <w:lang w:val="ru-RU"/>
        </w:rPr>
        <w:t xml:space="preserve"> Смоленской области осуществляется </w:t>
      </w:r>
      <w:r w:rsidR="00860C09"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E922EE">
        <w:rPr>
          <w:rFonts w:ascii="Times New Roman" w:hAnsi="Times New Roman" w:cs="Times New Roman"/>
          <w:sz w:val="28"/>
          <w:szCs w:val="28"/>
          <w:lang w:val="ru-RU"/>
        </w:rPr>
        <w:t xml:space="preserve">инансовым управлением Администрации  муниципального образования «Ярцевский </w:t>
      </w:r>
      <w:r w:rsidR="00DC5AD7" w:rsidRPr="00E922EE">
        <w:rPr>
          <w:rFonts w:ascii="Times New Roman" w:hAnsi="Times New Roman" w:cs="Times New Roman"/>
          <w:sz w:val="28"/>
          <w:szCs w:val="28"/>
          <w:lang w:val="ru-RU"/>
        </w:rPr>
        <w:t>муниципальный округ</w:t>
      </w:r>
      <w:r w:rsidRPr="00E922EE">
        <w:rPr>
          <w:rFonts w:ascii="Times New Roman" w:hAnsi="Times New Roman" w:cs="Times New Roman"/>
          <w:sz w:val="28"/>
          <w:szCs w:val="28"/>
          <w:lang w:val="ru-RU"/>
        </w:rPr>
        <w:t>»  Смоленской области, который обладает следующими бюджетными полномочиями:</w:t>
      </w:r>
    </w:p>
    <w:p w:rsidR="008F345E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lastRenderedPageBreak/>
        <w:t xml:space="preserve">- обеспечивает правовое сопровождение осуществления бюджетного процесса в Ярцевском </w:t>
      </w:r>
      <w:r w:rsidR="00DC5AD7">
        <w:rPr>
          <w:sz w:val="28"/>
          <w:szCs w:val="28"/>
        </w:rPr>
        <w:t>муниципальном округе</w:t>
      </w:r>
      <w:r w:rsidRPr="007762CA">
        <w:rPr>
          <w:sz w:val="28"/>
          <w:szCs w:val="28"/>
        </w:rPr>
        <w:t xml:space="preserve"> Смоленской области;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осуществляет методическое руководство в области бюджетного планирования, направленного на повышение эффективности и результативности бюджетных расходов;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подготавливает предложения и реализует меры, направленные на совершенствование структуры расходов бюджета</w:t>
      </w:r>
      <w:r w:rsidR="00E53C49">
        <w:rPr>
          <w:sz w:val="28"/>
          <w:szCs w:val="28"/>
        </w:rPr>
        <w:t xml:space="preserve"> муниципального округа</w:t>
      </w:r>
      <w:r w:rsidRPr="007762CA">
        <w:rPr>
          <w:sz w:val="28"/>
          <w:szCs w:val="28"/>
        </w:rPr>
        <w:t>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осуществляет методическую и организационную помощь по вопросам организации бюджетного учета и составления бюджетной отчетности, а также контроль в данном направлении деятельности;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22EE">
        <w:rPr>
          <w:sz w:val="28"/>
          <w:szCs w:val="28"/>
        </w:rPr>
        <w:t>- организует составление и непосредственно со</w:t>
      </w:r>
      <w:r w:rsidR="00E53C49">
        <w:rPr>
          <w:sz w:val="28"/>
          <w:szCs w:val="28"/>
        </w:rPr>
        <w:t xml:space="preserve">ставляет проект решения </w:t>
      </w:r>
      <w:r w:rsidRPr="00E922EE">
        <w:rPr>
          <w:sz w:val="28"/>
          <w:szCs w:val="28"/>
        </w:rPr>
        <w:t xml:space="preserve"> бюджета </w:t>
      </w:r>
      <w:r w:rsidR="00E53C49">
        <w:rPr>
          <w:sz w:val="28"/>
          <w:szCs w:val="28"/>
        </w:rPr>
        <w:t xml:space="preserve">муниципального округа </w:t>
      </w:r>
      <w:r w:rsidRPr="00E922EE">
        <w:rPr>
          <w:sz w:val="28"/>
          <w:szCs w:val="28"/>
        </w:rPr>
        <w:t xml:space="preserve">для внесения его с необходимыми документами и материалами в Ярцевский </w:t>
      </w:r>
      <w:r w:rsidR="00E922EE" w:rsidRPr="00E922EE">
        <w:rPr>
          <w:sz w:val="28"/>
          <w:szCs w:val="28"/>
        </w:rPr>
        <w:t xml:space="preserve">окружной </w:t>
      </w:r>
      <w:r w:rsidRPr="00E922EE">
        <w:rPr>
          <w:sz w:val="28"/>
          <w:szCs w:val="28"/>
        </w:rPr>
        <w:t>Совет депутатов</w:t>
      </w:r>
      <w:r w:rsidR="00E922EE" w:rsidRPr="00E922EE">
        <w:rPr>
          <w:sz w:val="28"/>
          <w:szCs w:val="28"/>
        </w:rPr>
        <w:t xml:space="preserve">. </w:t>
      </w:r>
    </w:p>
    <w:p w:rsidR="008F345E" w:rsidRPr="007762CA" w:rsidRDefault="008F345E" w:rsidP="008F34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       - организует исполнение </w:t>
      </w:r>
      <w:r w:rsidR="00860C09">
        <w:rPr>
          <w:sz w:val="28"/>
          <w:szCs w:val="28"/>
        </w:rPr>
        <w:t>бюджета муниципального округа</w:t>
      </w:r>
      <w:r w:rsidR="00860C09" w:rsidRPr="007762CA">
        <w:rPr>
          <w:sz w:val="28"/>
          <w:szCs w:val="28"/>
        </w:rPr>
        <w:t xml:space="preserve"> </w:t>
      </w:r>
      <w:r w:rsidRPr="007762CA">
        <w:rPr>
          <w:sz w:val="28"/>
          <w:szCs w:val="28"/>
        </w:rPr>
        <w:t>в рамках бюджетного законодательства, устанавливает порядок составления и ведения сводной бюджетной росписи бюджета</w:t>
      </w:r>
      <w:r w:rsidR="00E53C49">
        <w:rPr>
          <w:sz w:val="28"/>
          <w:szCs w:val="28"/>
        </w:rPr>
        <w:t xml:space="preserve"> муниципального округа</w:t>
      </w:r>
      <w:r w:rsidRPr="007762CA">
        <w:rPr>
          <w:sz w:val="28"/>
          <w:szCs w:val="28"/>
        </w:rPr>
        <w:t>, бюджетных росписей главных распорядителей средств бюджета</w:t>
      </w:r>
      <w:r w:rsidR="00E53C49">
        <w:rPr>
          <w:sz w:val="28"/>
          <w:szCs w:val="28"/>
        </w:rPr>
        <w:t xml:space="preserve"> муниципального округа</w:t>
      </w:r>
      <w:r w:rsidRPr="007762CA">
        <w:rPr>
          <w:sz w:val="28"/>
          <w:szCs w:val="28"/>
        </w:rPr>
        <w:t xml:space="preserve"> и кассового плана исполнения  бюджета</w:t>
      </w:r>
      <w:r w:rsidR="00E53C49">
        <w:rPr>
          <w:sz w:val="28"/>
          <w:szCs w:val="28"/>
        </w:rPr>
        <w:t xml:space="preserve"> муниципального округа</w:t>
      </w:r>
      <w:r w:rsidRPr="007762CA">
        <w:rPr>
          <w:sz w:val="28"/>
          <w:szCs w:val="28"/>
        </w:rPr>
        <w:t>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составляет отчетность об исполнении консолидированного бюджета  муниципального образования «Ярцевский </w:t>
      </w:r>
      <w:r w:rsidR="00675BEC">
        <w:rPr>
          <w:sz w:val="28"/>
          <w:szCs w:val="28"/>
        </w:rPr>
        <w:t>муниципальный округ</w:t>
      </w:r>
      <w:r w:rsidR="00860C09">
        <w:rPr>
          <w:sz w:val="28"/>
          <w:szCs w:val="28"/>
        </w:rPr>
        <w:t>»  Смоленской области.</w:t>
      </w:r>
    </w:p>
    <w:p w:rsidR="008F345E" w:rsidRPr="00E922EE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22EE">
        <w:rPr>
          <w:sz w:val="28"/>
          <w:szCs w:val="28"/>
        </w:rPr>
        <w:t xml:space="preserve">Деятельность </w:t>
      </w:r>
      <w:r w:rsidR="00860C09">
        <w:rPr>
          <w:sz w:val="28"/>
          <w:szCs w:val="28"/>
        </w:rPr>
        <w:t>ф</w:t>
      </w:r>
      <w:r w:rsidRPr="00E922EE">
        <w:rPr>
          <w:sz w:val="28"/>
          <w:szCs w:val="28"/>
        </w:rPr>
        <w:t xml:space="preserve">инансового управления Администрации муниципального образования «Ярцевский </w:t>
      </w:r>
      <w:r w:rsidR="00675BEC" w:rsidRPr="00E922EE">
        <w:rPr>
          <w:sz w:val="28"/>
          <w:szCs w:val="28"/>
        </w:rPr>
        <w:t>муниципальный округ</w:t>
      </w:r>
      <w:r w:rsidRPr="00E922EE">
        <w:rPr>
          <w:sz w:val="28"/>
          <w:szCs w:val="28"/>
        </w:rPr>
        <w:t>» Смоленской области направлена на:</w:t>
      </w:r>
    </w:p>
    <w:p w:rsidR="008F345E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374F">
        <w:rPr>
          <w:sz w:val="28"/>
          <w:szCs w:val="28"/>
        </w:rPr>
        <w:t>- составлени</w:t>
      </w:r>
      <w:r w:rsidR="00844FE1" w:rsidRPr="00CC374F">
        <w:rPr>
          <w:sz w:val="28"/>
          <w:szCs w:val="28"/>
        </w:rPr>
        <w:t>е</w:t>
      </w:r>
      <w:r w:rsidRPr="00CC374F">
        <w:rPr>
          <w:sz w:val="28"/>
          <w:szCs w:val="28"/>
        </w:rPr>
        <w:t xml:space="preserve"> проект</w:t>
      </w:r>
      <w:r w:rsidR="009F1986" w:rsidRPr="00CC374F">
        <w:rPr>
          <w:sz w:val="28"/>
          <w:szCs w:val="28"/>
        </w:rPr>
        <w:t>а</w:t>
      </w:r>
      <w:r w:rsidRPr="00CC374F">
        <w:rPr>
          <w:sz w:val="28"/>
          <w:szCs w:val="28"/>
        </w:rPr>
        <w:t xml:space="preserve"> </w:t>
      </w:r>
      <w:r w:rsidR="00860C09" w:rsidRPr="00CC374F">
        <w:rPr>
          <w:sz w:val="28"/>
          <w:szCs w:val="28"/>
        </w:rPr>
        <w:t>бюджета муниципального</w:t>
      </w:r>
      <w:r w:rsidR="00860C09">
        <w:rPr>
          <w:sz w:val="28"/>
          <w:szCs w:val="28"/>
        </w:rPr>
        <w:t xml:space="preserve"> округа</w:t>
      </w:r>
      <w:r w:rsidR="00860C09" w:rsidRPr="00E922EE">
        <w:rPr>
          <w:sz w:val="28"/>
          <w:szCs w:val="28"/>
        </w:rPr>
        <w:t xml:space="preserve"> </w:t>
      </w:r>
      <w:r w:rsidRPr="00E922EE">
        <w:rPr>
          <w:sz w:val="28"/>
          <w:szCs w:val="28"/>
        </w:rPr>
        <w:t>на</w:t>
      </w:r>
      <w:r w:rsidRPr="007762CA">
        <w:rPr>
          <w:sz w:val="28"/>
          <w:szCs w:val="28"/>
        </w:rPr>
        <w:t xml:space="preserve"> очередной финансовый год и плановый период, </w:t>
      </w:r>
      <w:r w:rsidR="00FA7393">
        <w:rPr>
          <w:sz w:val="28"/>
          <w:szCs w:val="28"/>
        </w:rPr>
        <w:t xml:space="preserve">а также подготовка </w:t>
      </w:r>
      <w:r w:rsidR="005931DE">
        <w:rPr>
          <w:sz w:val="28"/>
          <w:szCs w:val="28"/>
        </w:rPr>
        <w:t>иных документов и материалов, представляемых Ярцевский окружной Совет депутатов одновременно с проектом решения о бюджете муниципального округа</w:t>
      </w:r>
      <w:r w:rsidR="005931DE" w:rsidRPr="00E922EE">
        <w:rPr>
          <w:sz w:val="28"/>
          <w:szCs w:val="28"/>
        </w:rPr>
        <w:t xml:space="preserve"> на</w:t>
      </w:r>
      <w:r w:rsidR="005931DE" w:rsidRPr="007762CA">
        <w:rPr>
          <w:sz w:val="28"/>
          <w:szCs w:val="28"/>
        </w:rPr>
        <w:t xml:space="preserve"> очередной финансовый год и плановый период</w:t>
      </w:r>
      <w:r w:rsidRPr="007762CA">
        <w:rPr>
          <w:sz w:val="28"/>
          <w:szCs w:val="28"/>
        </w:rPr>
        <w:t>;</w:t>
      </w:r>
    </w:p>
    <w:p w:rsidR="00D220E2" w:rsidRDefault="00D220E2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порядка и сроков составления проекта бюджета муниципального округа;</w:t>
      </w:r>
    </w:p>
    <w:p w:rsidR="00DD5356" w:rsidRDefault="00DD5356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порядка финансового обеспечения выполнения муниципальных заданий;</w:t>
      </w:r>
    </w:p>
    <w:p w:rsidR="00BF5425" w:rsidRPr="007762CA" w:rsidRDefault="00BF5425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порядка учета бюджетных и денежных обязательств;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</w:t>
      </w:r>
      <w:r w:rsidR="004E098B">
        <w:rPr>
          <w:sz w:val="28"/>
          <w:szCs w:val="28"/>
        </w:rPr>
        <w:t>открытие и ведение</w:t>
      </w:r>
      <w:r w:rsidRPr="007762CA">
        <w:rPr>
          <w:sz w:val="28"/>
          <w:szCs w:val="28"/>
        </w:rPr>
        <w:t xml:space="preserve"> лицевых счетов для учета операций по исполнению </w:t>
      </w:r>
      <w:r w:rsidR="00860C09">
        <w:rPr>
          <w:sz w:val="28"/>
          <w:szCs w:val="28"/>
        </w:rPr>
        <w:t>бюджета муниципального округа</w:t>
      </w:r>
      <w:r w:rsidRPr="007762CA">
        <w:rPr>
          <w:sz w:val="28"/>
          <w:szCs w:val="28"/>
        </w:rPr>
        <w:t>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осуществление санкционирования оплаты денежных обязательств;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осуществление учета операций на лицевых счетах по исполнению расходов </w:t>
      </w:r>
      <w:r w:rsidR="00860C09">
        <w:rPr>
          <w:sz w:val="28"/>
          <w:szCs w:val="28"/>
        </w:rPr>
        <w:t>бюджета муниципального округа</w:t>
      </w:r>
      <w:r w:rsidRPr="007762CA">
        <w:rPr>
          <w:sz w:val="28"/>
          <w:szCs w:val="28"/>
        </w:rPr>
        <w:t>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 организацию работы  по учету операций  со средствами  муниципальных  бюджетных учреждений; </w:t>
      </w:r>
    </w:p>
    <w:p w:rsidR="0037675D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</w:t>
      </w:r>
      <w:r w:rsidRPr="005321DC">
        <w:rPr>
          <w:sz w:val="28"/>
          <w:szCs w:val="28"/>
        </w:rPr>
        <w:t xml:space="preserve">организацию </w:t>
      </w:r>
      <w:r w:rsidR="0037675D">
        <w:rPr>
          <w:sz w:val="28"/>
          <w:szCs w:val="28"/>
        </w:rPr>
        <w:t>и ведение бюджетного учета по исполнению бюджета муниципального округа, как органа, организующего исполнение бюджета и осуществляющего казначейское обслуживание операций со средствами муниципальных бюджетных учреждений муниципального округа;</w:t>
      </w:r>
    </w:p>
    <w:p w:rsidR="008F345E" w:rsidRPr="005321DC" w:rsidRDefault="0037675D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составление консолидированной, оперативной и иной отчетности на основании показателей отчетности главных распорядителей средств муниципального округа; </w:t>
      </w:r>
    </w:p>
    <w:p w:rsidR="008F345E" w:rsidRPr="007762CA" w:rsidRDefault="008F345E" w:rsidP="008F345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2CA">
        <w:rPr>
          <w:rFonts w:ascii="Times New Roman" w:hAnsi="Times New Roman" w:cs="Times New Roman"/>
          <w:sz w:val="28"/>
          <w:szCs w:val="28"/>
          <w:lang w:val="ru-RU"/>
        </w:rPr>
        <w:t xml:space="preserve">- управление муниципальным  долгом муниципального образования «Ярцевский </w:t>
      </w:r>
      <w:r w:rsidR="00636740">
        <w:rPr>
          <w:rFonts w:ascii="Times New Roman" w:hAnsi="Times New Roman" w:cs="Times New Roman"/>
          <w:sz w:val="28"/>
          <w:szCs w:val="28"/>
          <w:lang w:val="ru-RU"/>
        </w:rPr>
        <w:t>муниципальный округ</w:t>
      </w:r>
      <w:r w:rsidRPr="007762CA">
        <w:rPr>
          <w:rFonts w:ascii="Times New Roman" w:hAnsi="Times New Roman" w:cs="Times New Roman"/>
          <w:sz w:val="28"/>
          <w:szCs w:val="28"/>
          <w:lang w:val="ru-RU"/>
        </w:rPr>
        <w:t>»  Смоленской области, в том числе:</w:t>
      </w:r>
    </w:p>
    <w:p w:rsidR="008F345E" w:rsidRPr="007762CA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мониторинг состояния объема муниципального долга муниципального образования «Ярцевский </w:t>
      </w:r>
      <w:r w:rsidR="00636740">
        <w:rPr>
          <w:sz w:val="28"/>
          <w:szCs w:val="28"/>
        </w:rPr>
        <w:t>муниципальный округ</w:t>
      </w:r>
      <w:r w:rsidRPr="007762CA">
        <w:rPr>
          <w:sz w:val="28"/>
          <w:szCs w:val="28"/>
        </w:rPr>
        <w:t xml:space="preserve">» Смоленской области и расходов на его обслуживание на предмет соответствия ограничениям, установленным Бюджетным </w:t>
      </w:r>
      <w:hyperlink r:id="rId10" w:history="1">
        <w:r w:rsidRPr="007762CA">
          <w:rPr>
            <w:sz w:val="28"/>
            <w:szCs w:val="28"/>
          </w:rPr>
          <w:t>кодексом</w:t>
        </w:r>
      </w:hyperlink>
      <w:r w:rsidRPr="007762CA">
        <w:rPr>
          <w:sz w:val="28"/>
          <w:szCs w:val="28"/>
        </w:rPr>
        <w:t xml:space="preserve"> Российской Федерации;</w:t>
      </w:r>
    </w:p>
    <w:p w:rsidR="005321DC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ведение муниципальной  долговой книги муниципального образования «Ярцевский </w:t>
      </w:r>
      <w:r w:rsidR="00636740">
        <w:rPr>
          <w:sz w:val="28"/>
          <w:szCs w:val="28"/>
        </w:rPr>
        <w:t>муниципальный округ</w:t>
      </w:r>
      <w:r w:rsidRPr="007762CA">
        <w:rPr>
          <w:sz w:val="28"/>
          <w:szCs w:val="28"/>
        </w:rPr>
        <w:t>» Смоленской области</w:t>
      </w:r>
      <w:r w:rsidR="005321DC">
        <w:rPr>
          <w:sz w:val="28"/>
          <w:szCs w:val="28"/>
        </w:rPr>
        <w:t>;</w:t>
      </w:r>
    </w:p>
    <w:p w:rsidR="008F345E" w:rsidRPr="007762CA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соблюдение сроков исполнения долговых обязательств;</w:t>
      </w:r>
    </w:p>
    <w:p w:rsidR="008F345E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планирование расходов на обслуживание муниципального долга муниципального образования «Ярцевский </w:t>
      </w:r>
      <w:r w:rsidR="00636740">
        <w:rPr>
          <w:sz w:val="28"/>
          <w:szCs w:val="28"/>
        </w:rPr>
        <w:t>муниципальный округ</w:t>
      </w:r>
      <w:r w:rsidRPr="007762CA">
        <w:rPr>
          <w:sz w:val="28"/>
          <w:szCs w:val="28"/>
        </w:rPr>
        <w:t>» Смоленской области.</w:t>
      </w:r>
    </w:p>
    <w:p w:rsidR="008F345E" w:rsidRPr="007762CA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В рамках муниципальной  программы объединяются все инструменты, используемые для достижения целей муниципальной  политики в соответствующей сфере. </w:t>
      </w:r>
    </w:p>
    <w:p w:rsidR="008F345E" w:rsidRPr="007762CA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Меры муниципального регулирования в сфере реализации муниципальной  программы включают в себя:</w:t>
      </w:r>
    </w:p>
    <w:p w:rsidR="008F345E" w:rsidRPr="007762CA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нормативное правовое регулирование планирования и исполнения </w:t>
      </w:r>
      <w:r w:rsidR="00860C09">
        <w:rPr>
          <w:sz w:val="28"/>
          <w:szCs w:val="28"/>
        </w:rPr>
        <w:t>бюджета муниципального округа</w:t>
      </w:r>
      <w:r w:rsidRPr="007762CA">
        <w:rPr>
          <w:sz w:val="28"/>
          <w:szCs w:val="28"/>
        </w:rPr>
        <w:t xml:space="preserve">, которое заключается в работе над  правовыми актами о </w:t>
      </w:r>
      <w:r w:rsidR="00860C09">
        <w:rPr>
          <w:sz w:val="28"/>
          <w:szCs w:val="28"/>
        </w:rPr>
        <w:t>бюджете муниципального округа</w:t>
      </w:r>
      <w:r w:rsidRPr="007762CA">
        <w:rPr>
          <w:sz w:val="28"/>
          <w:szCs w:val="28"/>
        </w:rPr>
        <w:t xml:space="preserve"> на очередной финансовый год и плановый период и отчетом об исполнении </w:t>
      </w:r>
      <w:r w:rsidR="00860C09">
        <w:rPr>
          <w:sz w:val="28"/>
          <w:szCs w:val="28"/>
        </w:rPr>
        <w:t>бюджета муниципального округа</w:t>
      </w:r>
      <w:r w:rsidRPr="007762CA">
        <w:rPr>
          <w:sz w:val="28"/>
          <w:szCs w:val="28"/>
        </w:rPr>
        <w:t>;</w:t>
      </w:r>
    </w:p>
    <w:p w:rsidR="008F345E" w:rsidRPr="007762CA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мониторинг состояния объема муниципального  долга и расходов на его обслуживание;</w:t>
      </w:r>
    </w:p>
    <w:p w:rsidR="008F345E" w:rsidRPr="007762CA" w:rsidRDefault="008F345E" w:rsidP="008F34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обслуживание муниципального долга.</w:t>
      </w:r>
    </w:p>
    <w:p w:rsidR="008F345E" w:rsidRPr="007762CA" w:rsidRDefault="008F345E" w:rsidP="008F345E">
      <w:pPr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При реализации  муниципальной  программы возможно возникновение следующих рисков, которые могут препятствовать достижению запланированных результатов: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-риски, связанные с изменением бюджетного и налогового законодательства;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>- несвоевременное доведение  органами  исполнительной власти  сведений и данных,  необходимых для составл</w:t>
      </w:r>
      <w:r>
        <w:rPr>
          <w:sz w:val="28"/>
          <w:szCs w:val="28"/>
        </w:rPr>
        <w:t>ения проекта  бюджета</w:t>
      </w:r>
      <w:r w:rsidR="00E53C49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;</w:t>
      </w:r>
    </w:p>
    <w:p w:rsidR="008F345E" w:rsidRPr="007762CA" w:rsidRDefault="008F345E" w:rsidP="008F34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CA">
        <w:rPr>
          <w:sz w:val="28"/>
          <w:szCs w:val="28"/>
        </w:rPr>
        <w:t xml:space="preserve">- угроза превышения предельного объема дефицита </w:t>
      </w:r>
      <w:r w:rsidR="00860C09">
        <w:rPr>
          <w:sz w:val="28"/>
          <w:szCs w:val="28"/>
        </w:rPr>
        <w:t>бюджета муниципального округа</w:t>
      </w:r>
      <w:r w:rsidR="00E53C49">
        <w:rPr>
          <w:sz w:val="28"/>
          <w:szCs w:val="28"/>
        </w:rPr>
        <w:t>.</w:t>
      </w:r>
    </w:p>
    <w:p w:rsidR="0007283B" w:rsidRDefault="0007283B" w:rsidP="006B5E9B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07283B" w:rsidRDefault="0007283B" w:rsidP="006B5E9B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07283B" w:rsidRDefault="0007283B" w:rsidP="006B5E9B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07283B" w:rsidRDefault="0007283B" w:rsidP="006B5E9B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07283B" w:rsidRDefault="0007283B" w:rsidP="006B5E9B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07283B" w:rsidRDefault="0007283B" w:rsidP="006B5E9B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6B5E9B" w:rsidRPr="008E6965" w:rsidRDefault="006B5E9B" w:rsidP="006B5E9B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  <w:r w:rsidRPr="008E6965">
        <w:rPr>
          <w:b/>
          <w:bCs/>
          <w:sz w:val="32"/>
          <w:szCs w:val="32"/>
        </w:rPr>
        <w:lastRenderedPageBreak/>
        <w:t>ПАСПОРТ</w:t>
      </w:r>
    </w:p>
    <w:p w:rsidR="006B5E9B" w:rsidRPr="008E6965" w:rsidRDefault="006B5E9B" w:rsidP="006B5E9B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8E6965">
        <w:rPr>
          <w:b/>
          <w:bCs/>
          <w:sz w:val="32"/>
          <w:szCs w:val="32"/>
        </w:rPr>
        <w:t xml:space="preserve">муниципальной  программы </w:t>
      </w:r>
    </w:p>
    <w:p w:rsidR="006B5E9B" w:rsidRDefault="006B5E9B" w:rsidP="006B5E9B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8E6965">
        <w:rPr>
          <w:b/>
          <w:bCs/>
          <w:sz w:val="32"/>
          <w:szCs w:val="32"/>
        </w:rPr>
        <w:t>«Управление  муниципальными  финансами</w:t>
      </w:r>
      <w:r w:rsidR="00662271">
        <w:rPr>
          <w:b/>
          <w:bCs/>
          <w:sz w:val="32"/>
          <w:szCs w:val="32"/>
        </w:rPr>
        <w:t xml:space="preserve"> </w:t>
      </w:r>
      <w:r w:rsidR="00495403">
        <w:rPr>
          <w:b/>
          <w:bCs/>
          <w:sz w:val="32"/>
          <w:szCs w:val="32"/>
        </w:rPr>
        <w:t xml:space="preserve">в муниципальном образовании </w:t>
      </w:r>
      <w:r w:rsidR="00495403" w:rsidRPr="008E6965">
        <w:rPr>
          <w:b/>
          <w:bCs/>
          <w:sz w:val="32"/>
          <w:szCs w:val="32"/>
        </w:rPr>
        <w:t>«</w:t>
      </w:r>
      <w:r w:rsidR="00495403">
        <w:rPr>
          <w:b/>
          <w:bCs/>
          <w:sz w:val="32"/>
          <w:szCs w:val="32"/>
        </w:rPr>
        <w:t xml:space="preserve">Ярцевский </w:t>
      </w:r>
      <w:r w:rsidR="00AE044A">
        <w:rPr>
          <w:b/>
          <w:bCs/>
          <w:sz w:val="32"/>
          <w:szCs w:val="32"/>
        </w:rPr>
        <w:t>муниципальный округ</w:t>
      </w:r>
      <w:r w:rsidRPr="008E6965">
        <w:rPr>
          <w:b/>
          <w:bCs/>
          <w:sz w:val="32"/>
          <w:szCs w:val="32"/>
        </w:rPr>
        <w:t>»</w:t>
      </w:r>
      <w:r w:rsidR="00AE044A">
        <w:rPr>
          <w:b/>
          <w:bCs/>
          <w:sz w:val="32"/>
          <w:szCs w:val="32"/>
        </w:rPr>
        <w:t xml:space="preserve"> Смоленской области</w:t>
      </w:r>
      <w:r w:rsidR="00AE044A" w:rsidRPr="00AE044A">
        <w:rPr>
          <w:b/>
          <w:bCs/>
          <w:sz w:val="32"/>
          <w:szCs w:val="32"/>
        </w:rPr>
        <w:t xml:space="preserve"> </w:t>
      </w:r>
      <w:r w:rsidR="00AE044A" w:rsidRPr="008E6965">
        <w:rPr>
          <w:b/>
          <w:bCs/>
          <w:sz w:val="32"/>
          <w:szCs w:val="32"/>
        </w:rPr>
        <w:t>»</w:t>
      </w:r>
    </w:p>
    <w:p w:rsidR="006B5E9B" w:rsidRDefault="006B5E9B" w:rsidP="006B5E9B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6B5E9B" w:rsidRPr="0065756A" w:rsidRDefault="006B5E9B" w:rsidP="006B5E9B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b/>
          <w:bCs/>
          <w:sz w:val="32"/>
          <w:szCs w:val="32"/>
        </w:rPr>
      </w:pPr>
      <w:r w:rsidRPr="007A71CB">
        <w:rPr>
          <w:b/>
          <w:sz w:val="32"/>
          <w:szCs w:val="32"/>
        </w:rPr>
        <w:t>Основные положения</w:t>
      </w:r>
    </w:p>
    <w:p w:rsidR="0065756A" w:rsidRPr="007A71CB" w:rsidRDefault="0065756A" w:rsidP="0065756A">
      <w:pPr>
        <w:autoSpaceDE w:val="0"/>
        <w:autoSpaceDN w:val="0"/>
        <w:adjustRightInd w:val="0"/>
        <w:spacing w:after="200" w:line="276" w:lineRule="auto"/>
        <w:ind w:left="720"/>
        <w:contextualSpacing/>
        <w:jc w:val="center"/>
        <w:rPr>
          <w:b/>
          <w:bCs/>
          <w:sz w:val="32"/>
          <w:szCs w:val="3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51"/>
        <w:gridCol w:w="6446"/>
      </w:tblGrid>
      <w:tr w:rsidR="006B5E9B" w:rsidRPr="0022201E" w:rsidTr="00E922EE">
        <w:trPr>
          <w:trHeight w:val="20"/>
        </w:trPr>
        <w:tc>
          <w:tcPr>
            <w:tcW w:w="3051" w:type="dxa"/>
          </w:tcPr>
          <w:p w:rsidR="006B5E9B" w:rsidRPr="00824C72" w:rsidRDefault="006B5E9B" w:rsidP="00E922EE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 w:rsidRPr="00824C72">
              <w:rPr>
                <w:b w:val="0"/>
              </w:rPr>
              <w:t xml:space="preserve">Ответственный исполнитель </w:t>
            </w:r>
            <w:r w:rsidRPr="00824C72">
              <w:rPr>
                <w:b w:val="0"/>
              </w:rPr>
              <w:br/>
              <w:t>муниципальной программы</w:t>
            </w:r>
          </w:p>
        </w:tc>
        <w:tc>
          <w:tcPr>
            <w:tcW w:w="6446" w:type="dxa"/>
          </w:tcPr>
          <w:p w:rsidR="006B5E9B" w:rsidRPr="006300D7" w:rsidRDefault="002808FE" w:rsidP="002808FE">
            <w:pPr>
              <w:pStyle w:val="ConsPlusTitle"/>
              <w:widowControl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ф</w:t>
            </w:r>
            <w:r w:rsidR="006B5E9B" w:rsidRPr="006300D7">
              <w:rPr>
                <w:b w:val="0"/>
                <w:bCs w:val="0"/>
              </w:rPr>
              <w:t xml:space="preserve">инансового управления  Администрации муниципального образования  «Ярцевский </w:t>
            </w:r>
            <w:r w:rsidR="00662271">
              <w:rPr>
                <w:b w:val="0"/>
                <w:bCs w:val="0"/>
              </w:rPr>
              <w:t>муниципальный округ</w:t>
            </w:r>
            <w:r w:rsidR="006B5E9B" w:rsidRPr="006300D7">
              <w:rPr>
                <w:b w:val="0"/>
                <w:bCs w:val="0"/>
              </w:rPr>
              <w:t xml:space="preserve">»  Смоленской области </w:t>
            </w:r>
          </w:p>
        </w:tc>
      </w:tr>
      <w:tr w:rsidR="006B5E9B" w:rsidRPr="00731F5F" w:rsidTr="00E922EE">
        <w:trPr>
          <w:trHeight w:val="20"/>
        </w:trPr>
        <w:tc>
          <w:tcPr>
            <w:tcW w:w="3051" w:type="dxa"/>
          </w:tcPr>
          <w:p w:rsidR="006B5E9B" w:rsidRPr="006300D7" w:rsidRDefault="006B5E9B" w:rsidP="00E922EE">
            <w:pPr>
              <w:pStyle w:val="ConsPlusTitle"/>
              <w:widowControl/>
              <w:rPr>
                <w:b w:val="0"/>
                <w:bCs w:val="0"/>
              </w:rPr>
            </w:pPr>
            <w:r w:rsidRPr="006300D7">
              <w:rPr>
                <w:b w:val="0"/>
              </w:rPr>
              <w:t>Период реализации</w:t>
            </w:r>
          </w:p>
        </w:tc>
        <w:tc>
          <w:tcPr>
            <w:tcW w:w="6446" w:type="dxa"/>
          </w:tcPr>
          <w:p w:rsidR="006B5E9B" w:rsidRPr="006300D7" w:rsidRDefault="006B5E9B" w:rsidP="00AE044A">
            <w:pPr>
              <w:pStyle w:val="ConsPlusTitle"/>
              <w:widowControl/>
              <w:rPr>
                <w:b w:val="0"/>
                <w:bCs w:val="0"/>
              </w:rPr>
            </w:pPr>
            <w:r w:rsidRPr="006300D7">
              <w:rPr>
                <w:b w:val="0"/>
                <w:bCs w:val="0"/>
              </w:rPr>
              <w:t>202</w:t>
            </w:r>
            <w:r w:rsidR="00AE044A">
              <w:rPr>
                <w:b w:val="0"/>
                <w:bCs w:val="0"/>
              </w:rPr>
              <w:t>5</w:t>
            </w:r>
            <w:r w:rsidRPr="006300D7">
              <w:rPr>
                <w:b w:val="0"/>
                <w:bCs w:val="0"/>
              </w:rPr>
              <w:t>-202</w:t>
            </w:r>
            <w:r w:rsidR="00AE044A">
              <w:rPr>
                <w:b w:val="0"/>
                <w:bCs w:val="0"/>
              </w:rPr>
              <w:t>7</w:t>
            </w:r>
            <w:r w:rsidRPr="006300D7">
              <w:rPr>
                <w:b w:val="0"/>
                <w:bCs w:val="0"/>
              </w:rPr>
              <w:t xml:space="preserve"> </w:t>
            </w:r>
          </w:p>
        </w:tc>
      </w:tr>
      <w:tr w:rsidR="006B5E9B" w:rsidRPr="0022201E" w:rsidTr="00E922EE">
        <w:trPr>
          <w:trHeight w:val="20"/>
        </w:trPr>
        <w:tc>
          <w:tcPr>
            <w:tcW w:w="3051" w:type="dxa"/>
          </w:tcPr>
          <w:p w:rsidR="006B5E9B" w:rsidRPr="006300D7" w:rsidRDefault="006B5E9B" w:rsidP="00E922EE">
            <w:pPr>
              <w:pStyle w:val="ConsPlusTitle"/>
              <w:widowControl/>
              <w:rPr>
                <w:b w:val="0"/>
              </w:rPr>
            </w:pPr>
            <w:r w:rsidRPr="006300D7">
              <w:rPr>
                <w:b w:val="0"/>
                <w:bCs w:val="0"/>
              </w:rPr>
              <w:t>Цель муниципальной  программы</w:t>
            </w:r>
          </w:p>
        </w:tc>
        <w:tc>
          <w:tcPr>
            <w:tcW w:w="6446" w:type="dxa"/>
          </w:tcPr>
          <w:p w:rsidR="006B5E9B" w:rsidRPr="006300D7" w:rsidRDefault="006B5E9B" w:rsidP="0066227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00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Обеспечение долгосрочной сбалансированности и устойчивости бюджетной системы, повышение качества управления муниципальными финансами Ярцевского  </w:t>
            </w:r>
            <w:r w:rsidR="006622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округа</w:t>
            </w:r>
            <w:r w:rsidRPr="006300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Смоленской области</w:t>
            </w:r>
          </w:p>
        </w:tc>
      </w:tr>
      <w:tr w:rsidR="006B5E9B" w:rsidRPr="0022201E" w:rsidTr="00E922EE">
        <w:trPr>
          <w:trHeight w:val="20"/>
        </w:trPr>
        <w:tc>
          <w:tcPr>
            <w:tcW w:w="3051" w:type="dxa"/>
          </w:tcPr>
          <w:p w:rsidR="006B5E9B" w:rsidRPr="006300D7" w:rsidRDefault="006B5E9B" w:rsidP="00E922EE">
            <w:pPr>
              <w:pStyle w:val="ConsPlusTitle"/>
              <w:widowControl/>
              <w:rPr>
                <w:b w:val="0"/>
                <w:bCs w:val="0"/>
              </w:rPr>
            </w:pPr>
            <w:r w:rsidRPr="006300D7">
              <w:rPr>
                <w:rFonts w:eastAsia="Arial Unicode MS"/>
                <w:b w:val="0"/>
              </w:rPr>
              <w:t>Объемы финансового обеспечения за весь период реализации</w:t>
            </w:r>
            <w:r w:rsidRPr="006300D7">
              <w:rPr>
                <w:b w:val="0"/>
              </w:rPr>
              <w:t>(по годам реализации и в разрезе источников финансирования на очередной финансовый год и 1, 2 годы планового периода</w:t>
            </w:r>
          </w:p>
        </w:tc>
        <w:tc>
          <w:tcPr>
            <w:tcW w:w="6446" w:type="dxa"/>
          </w:tcPr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Общий объем финансирования составляет             34 673 922,97  рублей, из них: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  – всего 12 554 798,99   рублей, из них: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 w:rsidR="00EA23EF">
              <w:rPr>
                <w:sz w:val="28"/>
                <w:szCs w:val="28"/>
              </w:rPr>
              <w:t>бюджета муниципального округа</w:t>
            </w:r>
            <w:r w:rsidR="00EA23EF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- </w:t>
            </w:r>
            <w:r w:rsidR="00EA23EF"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sz w:val="28"/>
                <w:szCs w:val="28"/>
                <w:lang w:eastAsia="en-US"/>
              </w:rPr>
              <w:t>12 554 798,99   рублей;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 год  – 11 098 911,99  рублей, из них: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рублей;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 w:rsidR="00EA23EF">
              <w:rPr>
                <w:sz w:val="28"/>
                <w:szCs w:val="28"/>
              </w:rPr>
              <w:t>бюджета муниципального округа</w:t>
            </w:r>
            <w:r w:rsidR="00EA23EF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- </w:t>
            </w:r>
            <w:r w:rsidR="00EA23EF">
              <w:rPr>
                <w:sz w:val="28"/>
                <w:szCs w:val="28"/>
                <w:lang w:eastAsia="en-US"/>
              </w:rPr>
              <w:t xml:space="preserve">         </w:t>
            </w:r>
            <w:r>
              <w:rPr>
                <w:sz w:val="28"/>
                <w:szCs w:val="28"/>
                <w:lang w:eastAsia="en-US"/>
              </w:rPr>
              <w:t>11 098 911,99рублей;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 год  – 11 020 211,99  рублей, из них: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8162A1" w:rsidRDefault="008162A1" w:rsidP="008162A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 w:rsidR="00EA23EF">
              <w:rPr>
                <w:sz w:val="28"/>
                <w:szCs w:val="28"/>
              </w:rPr>
              <w:t>бюджета муниципального округа</w:t>
            </w:r>
            <w:r w:rsidR="00EA23EF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-</w:t>
            </w:r>
            <w:r w:rsidR="00EA23EF">
              <w:rPr>
                <w:sz w:val="28"/>
                <w:szCs w:val="28"/>
                <w:lang w:eastAsia="en-US"/>
              </w:rPr>
              <w:t xml:space="preserve">         </w:t>
            </w:r>
            <w:r>
              <w:rPr>
                <w:sz w:val="28"/>
                <w:szCs w:val="28"/>
                <w:lang w:eastAsia="en-US"/>
              </w:rPr>
              <w:t xml:space="preserve"> 11 020 211,99 рублей;</w:t>
            </w:r>
          </w:p>
          <w:p w:rsidR="006B5E9B" w:rsidRPr="00E61E2E" w:rsidRDefault="0065756A" w:rsidP="00E922EE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  <w:p w:rsidR="006B5E9B" w:rsidRPr="006300D7" w:rsidRDefault="006B5E9B" w:rsidP="00E922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82B8B" w:rsidRDefault="00C82B8B" w:rsidP="001C240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C82B8B" w:rsidRPr="004A54F6" w:rsidRDefault="00C82B8B" w:rsidP="001C24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  <w:sectPr w:rsidR="00C82B8B" w:rsidRPr="004A54F6" w:rsidSect="003D31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272"/>
        </w:sectPr>
      </w:pPr>
    </w:p>
    <w:p w:rsidR="00617BE9" w:rsidRDefault="00617BE9" w:rsidP="00617BE9">
      <w:pPr>
        <w:pStyle w:val="ConsPlusCell"/>
        <w:widowControl/>
        <w:ind w:right="-5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C126C">
        <w:rPr>
          <w:rFonts w:ascii="Times New Roman" w:hAnsi="Times New Roman" w:cs="Times New Roman"/>
          <w:b/>
          <w:sz w:val="28"/>
          <w:szCs w:val="28"/>
        </w:rPr>
        <w:lastRenderedPageBreak/>
        <w:t>2. Показатели муниципальной программы</w:t>
      </w:r>
    </w:p>
    <w:p w:rsidR="00AF5551" w:rsidRPr="00AF5551" w:rsidRDefault="00AF5551" w:rsidP="00617BE9">
      <w:pPr>
        <w:pStyle w:val="ConsPlusCell"/>
        <w:widowControl/>
        <w:ind w:right="-5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tbl>
      <w:tblPr>
        <w:tblW w:w="4278" w:type="pct"/>
        <w:jc w:val="center"/>
        <w:tblInd w:w="-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4967"/>
        <w:gridCol w:w="2275"/>
        <w:gridCol w:w="1404"/>
        <w:gridCol w:w="1509"/>
        <w:gridCol w:w="1441"/>
      </w:tblGrid>
      <w:tr w:rsidR="00617BE9" w:rsidRPr="0086746D" w:rsidTr="002F109D">
        <w:trPr>
          <w:tblHeader/>
          <w:jc w:val="center"/>
        </w:trPr>
        <w:tc>
          <w:tcPr>
            <w:tcW w:w="382" w:type="pct"/>
            <w:vMerge w:val="restart"/>
          </w:tcPr>
          <w:p w:rsidR="00617BE9" w:rsidRDefault="00617BE9" w:rsidP="00E922E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  <w:p w:rsidR="00617BE9" w:rsidRPr="000C0290" w:rsidRDefault="00617BE9" w:rsidP="00E922E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п/п</w:t>
            </w:r>
          </w:p>
        </w:tc>
        <w:tc>
          <w:tcPr>
            <w:tcW w:w="1978" w:type="pct"/>
            <w:vMerge w:val="restart"/>
            <w:vAlign w:val="center"/>
          </w:tcPr>
          <w:p w:rsidR="00617BE9" w:rsidRPr="00C7228B" w:rsidRDefault="00617BE9" w:rsidP="00E922E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7228B">
              <w:rPr>
                <w:rFonts w:eastAsia="Calibri"/>
                <w:b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906" w:type="pct"/>
            <w:vMerge w:val="restart"/>
          </w:tcPr>
          <w:p w:rsidR="00617BE9" w:rsidRPr="00C7228B" w:rsidRDefault="00617BE9" w:rsidP="00E922EE">
            <w:pPr>
              <w:ind w:firstLine="23"/>
              <w:jc w:val="center"/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</w:pPr>
            <w:r w:rsidRPr="00C7228B"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734" w:type="pct"/>
            <w:gridSpan w:val="3"/>
            <w:vAlign w:val="center"/>
          </w:tcPr>
          <w:p w:rsidR="00617BE9" w:rsidRPr="00C7228B" w:rsidRDefault="00617BE9" w:rsidP="00E922EE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C7228B"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617BE9" w:rsidRPr="0086746D" w:rsidTr="002F109D">
        <w:trPr>
          <w:trHeight w:val="448"/>
          <w:tblHeader/>
          <w:jc w:val="center"/>
        </w:trPr>
        <w:tc>
          <w:tcPr>
            <w:tcW w:w="382" w:type="pct"/>
            <w:vMerge/>
          </w:tcPr>
          <w:p w:rsidR="00617BE9" w:rsidRPr="00C7228B" w:rsidRDefault="00617BE9" w:rsidP="00E922E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978" w:type="pct"/>
            <w:vMerge/>
            <w:vAlign w:val="center"/>
          </w:tcPr>
          <w:p w:rsidR="00617BE9" w:rsidRPr="00C7228B" w:rsidRDefault="00617BE9" w:rsidP="00E922E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:rsidR="00617BE9" w:rsidRPr="00C7228B" w:rsidRDefault="00617BE9" w:rsidP="00E922EE">
            <w:pPr>
              <w:ind w:firstLine="851"/>
              <w:jc w:val="center"/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9" w:type="pct"/>
            <w:vAlign w:val="center"/>
          </w:tcPr>
          <w:p w:rsidR="00617BE9" w:rsidRPr="00C7228B" w:rsidRDefault="00617BE9" w:rsidP="00CC1E1F">
            <w:pPr>
              <w:ind w:right="385"/>
              <w:jc w:val="center"/>
              <w:rPr>
                <w:b/>
                <w:spacing w:val="-2"/>
                <w:sz w:val="24"/>
                <w:szCs w:val="24"/>
              </w:rPr>
            </w:pPr>
            <w:r w:rsidRPr="00C7228B"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CC1E1F"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  <w:t>5</w:t>
            </w:r>
            <w:r w:rsidRPr="00C7228B"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601" w:type="pct"/>
            <w:vAlign w:val="center"/>
          </w:tcPr>
          <w:p w:rsidR="00617BE9" w:rsidRPr="00C7228B" w:rsidRDefault="00617BE9" w:rsidP="00CC1E1F">
            <w:pPr>
              <w:ind w:right="140"/>
              <w:jc w:val="center"/>
              <w:rPr>
                <w:b/>
                <w:spacing w:val="-2"/>
                <w:sz w:val="24"/>
                <w:szCs w:val="24"/>
              </w:rPr>
            </w:pPr>
            <w:r w:rsidRPr="00C7228B"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CC1E1F"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  <w:t>6</w:t>
            </w:r>
            <w:r w:rsidRPr="00C7228B"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574" w:type="pct"/>
            <w:vAlign w:val="center"/>
          </w:tcPr>
          <w:p w:rsidR="00617BE9" w:rsidRPr="00C7228B" w:rsidRDefault="00617BE9" w:rsidP="00CC1E1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7228B"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CC1E1F"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  <w:t>7</w:t>
            </w:r>
            <w:r w:rsidRPr="00C7228B">
              <w:rPr>
                <w:rFonts w:eastAsia="Calibri"/>
                <w:b/>
                <w:color w:val="22272F"/>
                <w:sz w:val="24"/>
                <w:szCs w:val="24"/>
                <w:shd w:val="clear" w:color="auto" w:fill="FFFFFF"/>
              </w:rPr>
              <w:t>г.</w:t>
            </w:r>
          </w:p>
        </w:tc>
      </w:tr>
      <w:tr w:rsidR="00617BE9" w:rsidRPr="0086746D" w:rsidTr="002F109D">
        <w:trPr>
          <w:trHeight w:val="282"/>
          <w:tblHeader/>
          <w:jc w:val="center"/>
        </w:trPr>
        <w:tc>
          <w:tcPr>
            <w:tcW w:w="382" w:type="pct"/>
          </w:tcPr>
          <w:p w:rsidR="00617BE9" w:rsidRPr="0084200C" w:rsidRDefault="00617BE9" w:rsidP="00E922E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78" w:type="pct"/>
            <w:vAlign w:val="center"/>
          </w:tcPr>
          <w:p w:rsidR="00617BE9" w:rsidRPr="0084200C" w:rsidRDefault="00617BE9" w:rsidP="00E922EE">
            <w:pPr>
              <w:jc w:val="center"/>
              <w:rPr>
                <w:rFonts w:eastAsia="Calibri"/>
                <w:sz w:val="28"/>
                <w:szCs w:val="28"/>
              </w:rPr>
            </w:pPr>
            <w:r w:rsidRPr="0084200C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06" w:type="pct"/>
          </w:tcPr>
          <w:p w:rsidR="00617BE9" w:rsidRPr="0084200C" w:rsidRDefault="00617BE9" w:rsidP="00E922EE">
            <w:pPr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84200C">
              <w:rPr>
                <w:rFonts w:eastAsia="Calibri"/>
                <w:spacing w:val="-2"/>
                <w:sz w:val="28"/>
                <w:szCs w:val="28"/>
              </w:rPr>
              <w:t>2</w:t>
            </w:r>
          </w:p>
        </w:tc>
        <w:tc>
          <w:tcPr>
            <w:tcW w:w="559" w:type="pct"/>
            <w:vAlign w:val="center"/>
          </w:tcPr>
          <w:p w:rsidR="00617BE9" w:rsidRPr="0084200C" w:rsidRDefault="00617BE9" w:rsidP="00E922EE">
            <w:pPr>
              <w:jc w:val="center"/>
              <w:rPr>
                <w:spacing w:val="-2"/>
                <w:sz w:val="28"/>
                <w:szCs w:val="28"/>
              </w:rPr>
            </w:pPr>
            <w:r w:rsidRPr="0084200C"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601" w:type="pct"/>
            <w:vAlign w:val="center"/>
          </w:tcPr>
          <w:p w:rsidR="00617BE9" w:rsidRPr="0084200C" w:rsidRDefault="00617BE9" w:rsidP="00E922EE">
            <w:pPr>
              <w:jc w:val="center"/>
              <w:rPr>
                <w:spacing w:val="-2"/>
                <w:sz w:val="28"/>
                <w:szCs w:val="28"/>
              </w:rPr>
            </w:pPr>
            <w:r w:rsidRPr="0084200C"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574" w:type="pct"/>
            <w:vAlign w:val="center"/>
          </w:tcPr>
          <w:p w:rsidR="00617BE9" w:rsidRPr="0084200C" w:rsidRDefault="00617BE9" w:rsidP="00E922EE">
            <w:pPr>
              <w:jc w:val="center"/>
              <w:rPr>
                <w:rFonts w:eastAsia="Calibri"/>
                <w:sz w:val="28"/>
                <w:szCs w:val="28"/>
              </w:rPr>
            </w:pPr>
            <w:r w:rsidRPr="0084200C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617BE9" w:rsidRPr="00CC200E" w:rsidTr="002F109D">
        <w:trPr>
          <w:trHeight w:val="433"/>
          <w:jc w:val="center"/>
        </w:trPr>
        <w:tc>
          <w:tcPr>
            <w:tcW w:w="382" w:type="pct"/>
          </w:tcPr>
          <w:p w:rsidR="00617BE9" w:rsidRDefault="00617BE9" w:rsidP="00E922EE">
            <w:pPr>
              <w:spacing w:line="230" w:lineRule="auto"/>
            </w:pPr>
          </w:p>
          <w:p w:rsidR="00617BE9" w:rsidRPr="00956BE4" w:rsidRDefault="00617BE9" w:rsidP="00E922EE">
            <w:pPr>
              <w:spacing w:line="230" w:lineRule="auto"/>
            </w:pPr>
            <w:r>
              <w:t>1.</w:t>
            </w:r>
          </w:p>
        </w:tc>
        <w:tc>
          <w:tcPr>
            <w:tcW w:w="1978" w:type="pct"/>
            <w:vAlign w:val="center"/>
          </w:tcPr>
          <w:p w:rsidR="00617BE9" w:rsidRPr="00956BE4" w:rsidRDefault="00617BE9" w:rsidP="00CC1E1F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956BE4">
              <w:t xml:space="preserve">Охват бюджетных ассигнований   бюджета муниципального образования «Ярцевский </w:t>
            </w:r>
            <w:r w:rsidR="00CC1E1F">
              <w:t>муниципальный округ</w:t>
            </w:r>
            <w:r w:rsidRPr="00956BE4">
              <w:t>» Смоленской области  показателями, характеризующими цели и результаты их использования (в процентах)</w:t>
            </w:r>
          </w:p>
        </w:tc>
        <w:tc>
          <w:tcPr>
            <w:tcW w:w="906" w:type="pct"/>
          </w:tcPr>
          <w:p w:rsidR="00617BE9" w:rsidRPr="00CC200E" w:rsidRDefault="00617BE9" w:rsidP="00E922EE">
            <w:pPr>
              <w:ind w:firstLine="851"/>
              <w:jc w:val="center"/>
              <w:rPr>
                <w:rFonts w:eastAsia="Calibri"/>
                <w:sz w:val="24"/>
                <w:szCs w:val="24"/>
              </w:rPr>
            </w:pPr>
          </w:p>
          <w:p w:rsidR="00617BE9" w:rsidRPr="00CC200E" w:rsidRDefault="00617BE9" w:rsidP="00E922EE">
            <w:pPr>
              <w:ind w:firstLine="851"/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559" w:type="pct"/>
          </w:tcPr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601" w:type="pct"/>
          </w:tcPr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574" w:type="pct"/>
          </w:tcPr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17BE9" w:rsidRPr="00CC200E" w:rsidTr="002F109D">
        <w:trPr>
          <w:jc w:val="center"/>
        </w:trPr>
        <w:tc>
          <w:tcPr>
            <w:tcW w:w="382" w:type="pct"/>
          </w:tcPr>
          <w:p w:rsidR="00617BE9" w:rsidRPr="00956BE4" w:rsidRDefault="00617BE9" w:rsidP="00E922EE">
            <w:pPr>
              <w:spacing w:line="230" w:lineRule="auto"/>
            </w:pPr>
            <w:r>
              <w:t>2.</w:t>
            </w:r>
          </w:p>
        </w:tc>
        <w:tc>
          <w:tcPr>
            <w:tcW w:w="1978" w:type="pct"/>
          </w:tcPr>
          <w:p w:rsidR="00617BE9" w:rsidRPr="00956BE4" w:rsidRDefault="00617BE9" w:rsidP="00E922E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956BE4">
              <w:t>Долгосрочные кредитные рейтинги (наличие – да, отсутствие - нет)</w:t>
            </w:r>
          </w:p>
        </w:tc>
        <w:tc>
          <w:tcPr>
            <w:tcW w:w="906" w:type="pct"/>
          </w:tcPr>
          <w:p w:rsidR="00617BE9" w:rsidRPr="00CC200E" w:rsidRDefault="00617BE9" w:rsidP="00E922EE">
            <w:pPr>
              <w:ind w:firstLine="851"/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559" w:type="pct"/>
          </w:tcPr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601" w:type="pct"/>
          </w:tcPr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574" w:type="pct"/>
          </w:tcPr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rPr>
                <w:rFonts w:eastAsia="Calibri"/>
                <w:sz w:val="24"/>
                <w:szCs w:val="24"/>
              </w:rPr>
              <w:t>да</w:t>
            </w:r>
          </w:p>
        </w:tc>
      </w:tr>
      <w:tr w:rsidR="00617BE9" w:rsidRPr="00CC200E" w:rsidTr="002F109D">
        <w:trPr>
          <w:jc w:val="center"/>
        </w:trPr>
        <w:tc>
          <w:tcPr>
            <w:tcW w:w="382" w:type="pct"/>
          </w:tcPr>
          <w:p w:rsidR="00617BE9" w:rsidRDefault="00617BE9" w:rsidP="00E922EE">
            <w:pPr>
              <w:spacing w:line="230" w:lineRule="auto"/>
            </w:pPr>
          </w:p>
          <w:p w:rsidR="00617BE9" w:rsidRPr="00956BE4" w:rsidRDefault="00617BE9" w:rsidP="00E922EE">
            <w:pPr>
              <w:spacing w:line="230" w:lineRule="auto"/>
            </w:pPr>
            <w:r>
              <w:t>3.</w:t>
            </w:r>
          </w:p>
        </w:tc>
        <w:tc>
          <w:tcPr>
            <w:tcW w:w="1978" w:type="pct"/>
          </w:tcPr>
          <w:p w:rsidR="00617BE9" w:rsidRPr="00956BE4" w:rsidRDefault="00617BE9" w:rsidP="00CC1E1F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956BE4">
              <w:t xml:space="preserve">Отношение объема муниципального  долга муниципального образования «Ярцевский </w:t>
            </w:r>
            <w:r w:rsidR="00CC1E1F">
              <w:t>муниципальный округ</w:t>
            </w:r>
            <w:r w:rsidRPr="00956BE4">
              <w:t xml:space="preserve">» Смоленской области к общему годовому объему доходов  бюджета муниципального образования «Ярцевский </w:t>
            </w:r>
            <w:r w:rsidR="00CC1E1F">
              <w:t>муниципальный округ</w:t>
            </w:r>
            <w:r w:rsidRPr="00956BE4">
              <w:t>» Смоленской области без учета утвержденного объема безвозмездных поступлений (в процентах)</w:t>
            </w:r>
          </w:p>
        </w:tc>
        <w:tc>
          <w:tcPr>
            <w:tcW w:w="906" w:type="pct"/>
          </w:tcPr>
          <w:p w:rsidR="00617BE9" w:rsidRPr="00CC200E" w:rsidRDefault="00617BE9" w:rsidP="00E922EE">
            <w:pPr>
              <w:ind w:firstLine="851"/>
              <w:jc w:val="center"/>
              <w:rPr>
                <w:rFonts w:eastAsia="Calibri"/>
                <w:sz w:val="24"/>
                <w:szCs w:val="24"/>
              </w:rPr>
            </w:pPr>
          </w:p>
          <w:p w:rsidR="00617BE9" w:rsidRPr="00CC200E" w:rsidRDefault="009D40A3" w:rsidP="00E922EE">
            <w:pPr>
              <w:ind w:firstLine="8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57,7</w:t>
            </w:r>
          </w:p>
        </w:tc>
        <w:tc>
          <w:tcPr>
            <w:tcW w:w="559" w:type="pct"/>
          </w:tcPr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t>&lt;100</w:t>
            </w:r>
          </w:p>
        </w:tc>
        <w:tc>
          <w:tcPr>
            <w:tcW w:w="601" w:type="pct"/>
          </w:tcPr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t>&lt;100</w:t>
            </w:r>
          </w:p>
        </w:tc>
        <w:tc>
          <w:tcPr>
            <w:tcW w:w="574" w:type="pct"/>
          </w:tcPr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17BE9" w:rsidRPr="00CC200E" w:rsidRDefault="00617BE9" w:rsidP="00E922EE">
            <w:pPr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t>&lt;100</w:t>
            </w:r>
          </w:p>
        </w:tc>
      </w:tr>
      <w:tr w:rsidR="00617BE9" w:rsidRPr="00A8596B" w:rsidTr="002F109D">
        <w:trPr>
          <w:jc w:val="center"/>
        </w:trPr>
        <w:tc>
          <w:tcPr>
            <w:tcW w:w="382" w:type="pct"/>
          </w:tcPr>
          <w:p w:rsidR="00617BE9" w:rsidRDefault="00617BE9" w:rsidP="00E922EE">
            <w:pPr>
              <w:spacing w:line="230" w:lineRule="auto"/>
            </w:pPr>
          </w:p>
          <w:p w:rsidR="00617BE9" w:rsidRPr="00956BE4" w:rsidRDefault="002F109D" w:rsidP="00E922EE">
            <w:pPr>
              <w:spacing w:line="230" w:lineRule="auto"/>
            </w:pPr>
            <w:r>
              <w:t>4.</w:t>
            </w:r>
          </w:p>
        </w:tc>
        <w:tc>
          <w:tcPr>
            <w:tcW w:w="1978" w:type="pct"/>
          </w:tcPr>
          <w:p w:rsidR="00617BE9" w:rsidRPr="00956BE4" w:rsidRDefault="00617BE9" w:rsidP="00CC1E1F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956BE4">
              <w:t xml:space="preserve">Доля расходов на обслуживание муниципального  долга  муниципального образования  «Ярцевский </w:t>
            </w:r>
            <w:r w:rsidR="00CC1E1F">
              <w:t>муниципальный округ</w:t>
            </w:r>
            <w:r w:rsidRPr="00956BE4">
              <w:t xml:space="preserve">» Смоленской области  в общем объеме  расходов  бюджета муниципального  образования «Ярцевский </w:t>
            </w:r>
            <w:r w:rsidR="00CC1E1F">
              <w:t>муниципальный округ</w:t>
            </w:r>
            <w:r w:rsidRPr="00956BE4">
              <w:t>» Смоленской области, за исключением  объема расходов,  которые осуществляются  счет субвенций, предоставляемых из  областного бюджета бюджетной системы Российской Федерации (в процентах)</w:t>
            </w:r>
          </w:p>
        </w:tc>
        <w:tc>
          <w:tcPr>
            <w:tcW w:w="906" w:type="pct"/>
          </w:tcPr>
          <w:p w:rsidR="00617BE9" w:rsidRPr="00CC200E" w:rsidRDefault="00617BE9" w:rsidP="00E922EE">
            <w:pPr>
              <w:ind w:firstLine="851"/>
              <w:jc w:val="center"/>
              <w:rPr>
                <w:rFonts w:eastAsia="Calibri"/>
                <w:sz w:val="24"/>
                <w:szCs w:val="24"/>
              </w:rPr>
            </w:pPr>
          </w:p>
          <w:p w:rsidR="00617BE9" w:rsidRDefault="00617BE9" w:rsidP="00E922EE">
            <w:pPr>
              <w:ind w:firstLine="851"/>
              <w:rPr>
                <w:rFonts w:eastAsia="Calibri"/>
                <w:sz w:val="24"/>
                <w:szCs w:val="24"/>
              </w:rPr>
            </w:pPr>
          </w:p>
          <w:p w:rsidR="00617BE9" w:rsidRPr="00CC200E" w:rsidRDefault="009D40A3" w:rsidP="00E922EE">
            <w:pPr>
              <w:ind w:firstLine="8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0,024</w:t>
            </w:r>
          </w:p>
          <w:p w:rsidR="00617BE9" w:rsidRPr="00CC200E" w:rsidRDefault="00617BE9" w:rsidP="00E922EE">
            <w:pPr>
              <w:ind w:firstLine="851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</w:tcPr>
          <w:p w:rsidR="00617BE9" w:rsidRPr="00CC200E" w:rsidRDefault="00617BE9" w:rsidP="00E922EE">
            <w:pPr>
              <w:jc w:val="center"/>
            </w:pPr>
          </w:p>
          <w:p w:rsidR="00617BE9" w:rsidRDefault="00617BE9" w:rsidP="00E922EE">
            <w:pPr>
              <w:jc w:val="center"/>
            </w:pPr>
          </w:p>
          <w:p w:rsidR="00617BE9" w:rsidRPr="00CC200E" w:rsidRDefault="00617BE9" w:rsidP="00E922EE">
            <w:pPr>
              <w:jc w:val="center"/>
            </w:pPr>
            <w:r w:rsidRPr="00CC200E">
              <w:t>&lt;15</w:t>
            </w:r>
          </w:p>
        </w:tc>
        <w:tc>
          <w:tcPr>
            <w:tcW w:w="601" w:type="pct"/>
          </w:tcPr>
          <w:p w:rsidR="00617BE9" w:rsidRPr="00CC200E" w:rsidRDefault="00617BE9" w:rsidP="00E922EE">
            <w:pPr>
              <w:jc w:val="center"/>
            </w:pPr>
          </w:p>
          <w:p w:rsidR="00617BE9" w:rsidRDefault="00617BE9" w:rsidP="00E922EE">
            <w:pPr>
              <w:jc w:val="center"/>
            </w:pPr>
          </w:p>
          <w:p w:rsidR="00617BE9" w:rsidRPr="00CC200E" w:rsidRDefault="00617BE9" w:rsidP="00E922EE">
            <w:pPr>
              <w:jc w:val="center"/>
            </w:pPr>
            <w:r w:rsidRPr="00CC200E">
              <w:t>&lt;15</w:t>
            </w:r>
          </w:p>
        </w:tc>
        <w:tc>
          <w:tcPr>
            <w:tcW w:w="574" w:type="pct"/>
          </w:tcPr>
          <w:p w:rsidR="00617BE9" w:rsidRPr="00CC200E" w:rsidRDefault="00617BE9" w:rsidP="00E922EE">
            <w:pPr>
              <w:jc w:val="center"/>
            </w:pPr>
          </w:p>
          <w:p w:rsidR="00617BE9" w:rsidRDefault="00617BE9" w:rsidP="00E922EE">
            <w:pPr>
              <w:jc w:val="center"/>
            </w:pPr>
          </w:p>
          <w:p w:rsidR="00617BE9" w:rsidRPr="00CC200E" w:rsidRDefault="00617BE9" w:rsidP="00E922EE">
            <w:pPr>
              <w:jc w:val="center"/>
            </w:pPr>
            <w:r w:rsidRPr="00CC200E">
              <w:t>&lt;15</w:t>
            </w:r>
          </w:p>
        </w:tc>
      </w:tr>
    </w:tbl>
    <w:p w:rsidR="00617BE9" w:rsidRDefault="00617BE9" w:rsidP="00DD7270">
      <w:pPr>
        <w:jc w:val="center"/>
        <w:rPr>
          <w:b/>
          <w:sz w:val="28"/>
          <w:szCs w:val="28"/>
        </w:rPr>
      </w:pPr>
    </w:p>
    <w:p w:rsidR="00617BE9" w:rsidRDefault="00617BE9" w:rsidP="00DD7270">
      <w:pPr>
        <w:jc w:val="center"/>
        <w:rPr>
          <w:b/>
          <w:sz w:val="28"/>
          <w:szCs w:val="28"/>
        </w:rPr>
      </w:pPr>
    </w:p>
    <w:p w:rsidR="00617BE9" w:rsidRDefault="00617BE9" w:rsidP="00DD7270">
      <w:pPr>
        <w:jc w:val="center"/>
        <w:rPr>
          <w:b/>
          <w:sz w:val="28"/>
          <w:szCs w:val="28"/>
        </w:rPr>
      </w:pPr>
    </w:p>
    <w:p w:rsidR="00617BE9" w:rsidRDefault="00617BE9" w:rsidP="00DD7270">
      <w:pPr>
        <w:jc w:val="center"/>
        <w:rPr>
          <w:b/>
          <w:sz w:val="28"/>
          <w:szCs w:val="28"/>
        </w:rPr>
      </w:pPr>
    </w:p>
    <w:p w:rsidR="00617BE9" w:rsidRDefault="00617BE9" w:rsidP="00DD7270">
      <w:pPr>
        <w:jc w:val="center"/>
        <w:rPr>
          <w:b/>
          <w:sz w:val="28"/>
          <w:szCs w:val="28"/>
        </w:rPr>
      </w:pPr>
    </w:p>
    <w:p w:rsidR="00617BE9" w:rsidRDefault="00617BE9" w:rsidP="00DD7270">
      <w:pPr>
        <w:jc w:val="center"/>
        <w:rPr>
          <w:b/>
          <w:sz w:val="28"/>
          <w:szCs w:val="28"/>
        </w:rPr>
      </w:pPr>
    </w:p>
    <w:p w:rsidR="005A7A49" w:rsidRDefault="005A7A49" w:rsidP="005A7A49">
      <w:pPr>
        <w:jc w:val="center"/>
        <w:rPr>
          <w:b/>
          <w:sz w:val="28"/>
          <w:szCs w:val="28"/>
        </w:rPr>
      </w:pPr>
      <w:r w:rsidRPr="007C7F5A">
        <w:rPr>
          <w:b/>
          <w:sz w:val="28"/>
          <w:szCs w:val="28"/>
        </w:rPr>
        <w:t>3. Структура муниципальной программы</w:t>
      </w:r>
    </w:p>
    <w:p w:rsidR="005A7A49" w:rsidRPr="0064044A" w:rsidRDefault="005A7A49" w:rsidP="005A7A49">
      <w:pPr>
        <w:jc w:val="center"/>
        <w:rPr>
          <w:sz w:val="28"/>
          <w:szCs w:val="28"/>
        </w:rPr>
      </w:pPr>
    </w:p>
    <w:tbl>
      <w:tblPr>
        <w:tblStyle w:val="12"/>
        <w:tblW w:w="5000" w:type="pct"/>
        <w:tblLook w:val="04A0"/>
      </w:tblPr>
      <w:tblGrid>
        <w:gridCol w:w="1291"/>
        <w:gridCol w:w="4984"/>
        <w:gridCol w:w="1711"/>
        <w:gridCol w:w="3114"/>
        <w:gridCol w:w="3575"/>
      </w:tblGrid>
      <w:tr w:rsidR="005A7A49" w:rsidRPr="00CB0F0E" w:rsidTr="00E922EE">
        <w:trPr>
          <w:trHeight w:val="562"/>
        </w:trPr>
        <w:tc>
          <w:tcPr>
            <w:tcW w:w="440" w:type="pct"/>
            <w:vAlign w:val="center"/>
            <w:hideMark/>
          </w:tcPr>
          <w:p w:rsidR="005A7A49" w:rsidRPr="00CB0F0E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№</w:t>
            </w:r>
            <w:r w:rsidRPr="00CB0F0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698" w:type="pct"/>
            <w:vAlign w:val="center"/>
            <w:hideMark/>
          </w:tcPr>
          <w:p w:rsidR="005A7A49" w:rsidRPr="00240624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644" w:type="pct"/>
            <w:gridSpan w:val="2"/>
            <w:vAlign w:val="center"/>
          </w:tcPr>
          <w:p w:rsidR="005A7A49" w:rsidRPr="00240624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18" w:type="pct"/>
            <w:vAlign w:val="center"/>
          </w:tcPr>
          <w:p w:rsidR="005A7A49" w:rsidRPr="00CB0F0E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Связь с показателями</w:t>
            </w:r>
            <w:r>
              <w:rPr>
                <w:sz w:val="24"/>
                <w:szCs w:val="24"/>
              </w:rPr>
              <w:t>*</w:t>
            </w:r>
            <w:r w:rsidRPr="00240624">
              <w:rPr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5A7A49" w:rsidRPr="00CB0F0E" w:rsidTr="00E922EE">
        <w:trPr>
          <w:trHeight w:val="170"/>
        </w:trPr>
        <w:tc>
          <w:tcPr>
            <w:tcW w:w="440" w:type="pct"/>
            <w:vAlign w:val="center"/>
          </w:tcPr>
          <w:p w:rsidR="005A7A49" w:rsidRPr="00CB0F0E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pct"/>
            <w:vAlign w:val="center"/>
          </w:tcPr>
          <w:p w:rsidR="005A7A49" w:rsidRPr="00CB0F0E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2</w:t>
            </w:r>
          </w:p>
        </w:tc>
        <w:tc>
          <w:tcPr>
            <w:tcW w:w="1644" w:type="pct"/>
            <w:gridSpan w:val="2"/>
            <w:vAlign w:val="center"/>
          </w:tcPr>
          <w:p w:rsidR="005A7A49" w:rsidRPr="00CB0F0E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3</w:t>
            </w:r>
          </w:p>
        </w:tc>
        <w:tc>
          <w:tcPr>
            <w:tcW w:w="1218" w:type="pct"/>
            <w:vAlign w:val="center"/>
          </w:tcPr>
          <w:p w:rsidR="005A7A49" w:rsidRPr="00CB0F0E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4</w:t>
            </w:r>
          </w:p>
        </w:tc>
      </w:tr>
      <w:tr w:rsidR="005A7A49" w:rsidRPr="0022201E" w:rsidTr="00E922EE">
        <w:trPr>
          <w:trHeight w:val="448"/>
        </w:trPr>
        <w:tc>
          <w:tcPr>
            <w:tcW w:w="440" w:type="pct"/>
            <w:vAlign w:val="center"/>
          </w:tcPr>
          <w:p w:rsidR="005A7A49" w:rsidRPr="00F0105E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560" w:type="pct"/>
            <w:gridSpan w:val="4"/>
            <w:vAlign w:val="center"/>
          </w:tcPr>
          <w:p w:rsidR="005A7A49" w:rsidRPr="00EC5CC4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EC5CC4">
              <w:rPr>
                <w:b/>
                <w:sz w:val="24"/>
                <w:szCs w:val="24"/>
              </w:rPr>
              <w:t xml:space="preserve">Комплекс процессных мероприятий </w:t>
            </w:r>
            <w:r w:rsidRPr="00EC5CC4">
              <w:rPr>
                <w:b/>
                <w:bCs/>
                <w:szCs w:val="28"/>
              </w:rPr>
              <w:t>«</w:t>
            </w:r>
            <w:r w:rsidRPr="00EC5CC4">
              <w:rPr>
                <w:b/>
                <w:sz w:val="24"/>
                <w:szCs w:val="24"/>
              </w:rPr>
              <w:t>Обеспечение организационных условий для реа</w:t>
            </w:r>
            <w:r>
              <w:rPr>
                <w:b/>
                <w:sz w:val="24"/>
                <w:szCs w:val="24"/>
              </w:rPr>
              <w:t>лизации муниципальной программы</w:t>
            </w:r>
            <w:r w:rsidRPr="00EC5CC4">
              <w:rPr>
                <w:b/>
                <w:sz w:val="24"/>
                <w:szCs w:val="24"/>
              </w:rPr>
              <w:t>»</w:t>
            </w:r>
          </w:p>
        </w:tc>
      </w:tr>
      <w:tr w:rsidR="005A7A49" w:rsidRPr="009A4A12" w:rsidTr="00E922EE">
        <w:trPr>
          <w:trHeight w:val="448"/>
        </w:trPr>
        <w:tc>
          <w:tcPr>
            <w:tcW w:w="440" w:type="pct"/>
            <w:vAlign w:val="center"/>
          </w:tcPr>
          <w:p w:rsidR="005A7A49" w:rsidRPr="009A4A12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5A7A49" w:rsidRPr="00EC5CC4" w:rsidRDefault="005A7A49" w:rsidP="001023F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C5CC4">
              <w:rPr>
                <w:sz w:val="24"/>
                <w:szCs w:val="24"/>
              </w:rPr>
              <w:t xml:space="preserve">Начальник </w:t>
            </w:r>
            <w:r w:rsidR="00EA0065">
              <w:rPr>
                <w:sz w:val="24"/>
                <w:szCs w:val="24"/>
              </w:rPr>
              <w:t>ф</w:t>
            </w:r>
            <w:r w:rsidR="00FA1E11">
              <w:rPr>
                <w:sz w:val="24"/>
                <w:szCs w:val="24"/>
              </w:rPr>
              <w:t>и</w:t>
            </w:r>
            <w:r w:rsidRPr="00EC5CC4">
              <w:rPr>
                <w:sz w:val="24"/>
                <w:szCs w:val="24"/>
              </w:rPr>
              <w:t>нансового управления Администрации муниципального образования «Ярцевский</w:t>
            </w:r>
            <w:r w:rsidR="00CC1E1F">
              <w:rPr>
                <w:sz w:val="24"/>
                <w:szCs w:val="24"/>
              </w:rPr>
              <w:t xml:space="preserve"> муниципальный округ</w:t>
            </w:r>
            <w:r w:rsidRPr="00EC5CC4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5A7A49" w:rsidRPr="009A4A12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4"/>
                <w:szCs w:val="24"/>
              </w:rPr>
            </w:pPr>
            <w:r w:rsidRPr="009A4A12">
              <w:rPr>
                <w:i/>
                <w:sz w:val="24"/>
                <w:szCs w:val="24"/>
              </w:rPr>
              <w:t>-</w:t>
            </w:r>
          </w:p>
        </w:tc>
      </w:tr>
      <w:tr w:rsidR="005A7A49" w:rsidRPr="00573BAD" w:rsidTr="00E922EE">
        <w:trPr>
          <w:trHeight w:val="247"/>
        </w:trPr>
        <w:tc>
          <w:tcPr>
            <w:tcW w:w="440" w:type="pct"/>
            <w:vAlign w:val="center"/>
          </w:tcPr>
          <w:p w:rsidR="005A7A49" w:rsidRPr="00DC4524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1698" w:type="pct"/>
          </w:tcPr>
          <w:p w:rsidR="005A7A49" w:rsidRPr="0064044A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4"/>
                <w:szCs w:val="24"/>
              </w:rPr>
            </w:pPr>
            <w:r w:rsidRPr="0064044A">
              <w:rPr>
                <w:sz w:val="24"/>
                <w:szCs w:val="24"/>
              </w:rPr>
              <w:t>Обеспечение организационных условий для реализации муниципальной программы</w:t>
            </w:r>
          </w:p>
        </w:tc>
        <w:tc>
          <w:tcPr>
            <w:tcW w:w="1644" w:type="pct"/>
            <w:gridSpan w:val="2"/>
          </w:tcPr>
          <w:p w:rsidR="005A7A49" w:rsidRPr="00573BAD" w:rsidRDefault="005A7A49" w:rsidP="00E922EE">
            <w:pPr>
              <w:pStyle w:val="ConsPlusTitle"/>
              <w:ind w:firstLine="0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</w:t>
            </w:r>
            <w:r w:rsidRPr="00573BAD">
              <w:rPr>
                <w:b w:val="0"/>
                <w:bCs w:val="0"/>
                <w:sz w:val="24"/>
                <w:szCs w:val="24"/>
              </w:rPr>
              <w:t xml:space="preserve">еревод большей части расходов местного бюджета на принципы программно-целевого планирования, контроля и последующей оценки </w:t>
            </w:r>
            <w:r>
              <w:rPr>
                <w:b w:val="0"/>
                <w:bCs w:val="0"/>
                <w:sz w:val="24"/>
                <w:szCs w:val="24"/>
              </w:rPr>
              <w:t>эффективности их  использования,</w:t>
            </w:r>
          </w:p>
          <w:p w:rsidR="005A7A49" w:rsidRPr="00573BAD" w:rsidRDefault="005A7A49" w:rsidP="00E922EE">
            <w:pPr>
              <w:pStyle w:val="ConsPlusTitle"/>
              <w:ind w:firstLine="0"/>
              <w:jc w:val="both"/>
              <w:rPr>
                <w:b w:val="0"/>
                <w:bCs w:val="0"/>
                <w:sz w:val="24"/>
                <w:szCs w:val="24"/>
              </w:rPr>
            </w:pPr>
            <w:r w:rsidRPr="00573BAD">
              <w:rPr>
                <w:b w:val="0"/>
                <w:bCs w:val="0"/>
                <w:sz w:val="24"/>
                <w:szCs w:val="24"/>
              </w:rPr>
              <w:t xml:space="preserve">повышение обоснованности, эффективности и </w:t>
            </w:r>
            <w:r>
              <w:rPr>
                <w:b w:val="0"/>
                <w:bCs w:val="0"/>
                <w:sz w:val="24"/>
                <w:szCs w:val="24"/>
              </w:rPr>
              <w:t>прозрачности бюджетных расходов,</w:t>
            </w:r>
          </w:p>
          <w:p w:rsidR="005A7A49" w:rsidRPr="00CB0F0E" w:rsidRDefault="005A7A49" w:rsidP="00E922EE">
            <w:pPr>
              <w:pStyle w:val="ConsPlusTitle"/>
              <w:ind w:firstLine="0"/>
              <w:jc w:val="both"/>
              <w:rPr>
                <w:sz w:val="24"/>
                <w:szCs w:val="24"/>
              </w:rPr>
            </w:pPr>
            <w:r w:rsidRPr="00573BAD">
              <w:rPr>
                <w:b w:val="0"/>
                <w:bCs w:val="0"/>
                <w:sz w:val="24"/>
                <w:szCs w:val="24"/>
              </w:rPr>
              <w:t>качественная организация исполнения местного бюджета</w:t>
            </w:r>
            <w:r>
              <w:rPr>
                <w:b w:val="0"/>
                <w:bCs w:val="0"/>
              </w:rPr>
              <w:t>.</w:t>
            </w:r>
          </w:p>
        </w:tc>
        <w:tc>
          <w:tcPr>
            <w:tcW w:w="1218" w:type="pct"/>
          </w:tcPr>
          <w:p w:rsidR="005A7A49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5A7A49" w:rsidRPr="00CB0F0E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A7A49" w:rsidRPr="0022201E" w:rsidTr="00E922EE">
        <w:trPr>
          <w:trHeight w:val="247"/>
        </w:trPr>
        <w:tc>
          <w:tcPr>
            <w:tcW w:w="440" w:type="pct"/>
            <w:vAlign w:val="center"/>
          </w:tcPr>
          <w:p w:rsidR="005A7A49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60" w:type="pct"/>
            <w:gridSpan w:val="4"/>
            <w:vAlign w:val="center"/>
          </w:tcPr>
          <w:p w:rsidR="005A7A49" w:rsidRPr="00EC5CC4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EC5CC4">
              <w:rPr>
                <w:b/>
                <w:sz w:val="24"/>
                <w:szCs w:val="24"/>
              </w:rPr>
              <w:t xml:space="preserve">Комплекс процессных мероприятий </w:t>
            </w:r>
            <w:r w:rsidRPr="00EC5CC4">
              <w:rPr>
                <w:b/>
                <w:bCs/>
                <w:szCs w:val="28"/>
              </w:rPr>
              <w:t>«</w:t>
            </w:r>
            <w:r w:rsidRPr="00EC5CC4">
              <w:rPr>
                <w:b/>
                <w:sz w:val="24"/>
                <w:szCs w:val="24"/>
              </w:rPr>
              <w:t>Управление муниципальным долгом»</w:t>
            </w:r>
          </w:p>
        </w:tc>
      </w:tr>
      <w:tr w:rsidR="005A7A49" w:rsidRPr="00CB0F0E" w:rsidTr="00E922EE">
        <w:trPr>
          <w:trHeight w:val="247"/>
        </w:trPr>
        <w:tc>
          <w:tcPr>
            <w:tcW w:w="440" w:type="pct"/>
            <w:vAlign w:val="center"/>
          </w:tcPr>
          <w:p w:rsidR="005A7A49" w:rsidRDefault="005A7A49" w:rsidP="00E92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5A7A49" w:rsidRPr="00EC5CC4" w:rsidRDefault="005A7A49" w:rsidP="001023F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C5CC4">
              <w:rPr>
                <w:sz w:val="24"/>
                <w:szCs w:val="24"/>
              </w:rPr>
              <w:t xml:space="preserve">Начальник </w:t>
            </w:r>
            <w:r w:rsidR="00EA0065">
              <w:rPr>
                <w:sz w:val="24"/>
                <w:szCs w:val="24"/>
              </w:rPr>
              <w:t>ф</w:t>
            </w:r>
            <w:r w:rsidRPr="00EC5CC4">
              <w:rPr>
                <w:sz w:val="24"/>
                <w:szCs w:val="24"/>
              </w:rPr>
              <w:t>инансового управления Администрации муниципального образования «Ярцевский</w:t>
            </w:r>
            <w:r w:rsidR="0063028A">
              <w:rPr>
                <w:sz w:val="24"/>
                <w:szCs w:val="24"/>
              </w:rPr>
              <w:t xml:space="preserve"> муниципальный округ</w:t>
            </w:r>
            <w:r w:rsidRPr="00EC5CC4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5A7A49" w:rsidRPr="00EC5CC4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C5CC4">
              <w:rPr>
                <w:sz w:val="24"/>
                <w:szCs w:val="24"/>
              </w:rPr>
              <w:t>-</w:t>
            </w:r>
          </w:p>
        </w:tc>
      </w:tr>
      <w:tr w:rsidR="005A7A49" w:rsidRPr="00573BAD" w:rsidTr="00E922EE">
        <w:trPr>
          <w:trHeight w:val="247"/>
        </w:trPr>
        <w:tc>
          <w:tcPr>
            <w:tcW w:w="440" w:type="pct"/>
            <w:vAlign w:val="center"/>
          </w:tcPr>
          <w:p w:rsidR="005A7A49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  <w:p w:rsidR="005A7A49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pct"/>
          </w:tcPr>
          <w:p w:rsidR="005A7A49" w:rsidRPr="0064044A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644" w:type="pct"/>
            <w:gridSpan w:val="2"/>
          </w:tcPr>
          <w:p w:rsidR="005A7A49" w:rsidRPr="00C45834" w:rsidRDefault="005A7A49" w:rsidP="00E922EE">
            <w:pPr>
              <w:pStyle w:val="ConsPlusTitle"/>
              <w:ind w:firstLine="0"/>
              <w:jc w:val="both"/>
              <w:rPr>
                <w:b w:val="0"/>
              </w:rPr>
            </w:pPr>
            <w:r w:rsidRPr="00AF360A">
              <w:rPr>
                <w:b w:val="0"/>
                <w:bCs w:val="0"/>
                <w:sz w:val="24"/>
                <w:szCs w:val="24"/>
              </w:rPr>
              <w:t xml:space="preserve">Обеспечение оптимизации расходов на обслуживание  муниципального долга муниципального образования «Ярцевский </w:t>
            </w:r>
            <w:r w:rsidR="0063028A">
              <w:rPr>
                <w:b w:val="0"/>
                <w:bCs w:val="0"/>
                <w:sz w:val="24"/>
                <w:szCs w:val="24"/>
              </w:rPr>
              <w:t>муниципальный округ</w:t>
            </w:r>
            <w:r w:rsidRPr="00AF360A">
              <w:rPr>
                <w:b w:val="0"/>
                <w:bCs w:val="0"/>
                <w:sz w:val="24"/>
                <w:szCs w:val="24"/>
              </w:rPr>
              <w:t>» Смоленской области,</w:t>
            </w:r>
            <w:r w:rsidRPr="00AF360A">
              <w:rPr>
                <w:sz w:val="24"/>
                <w:szCs w:val="24"/>
              </w:rPr>
              <w:t> </w:t>
            </w:r>
            <w:r w:rsidRPr="00AF360A">
              <w:rPr>
                <w:b w:val="0"/>
                <w:sz w:val="24"/>
                <w:szCs w:val="24"/>
              </w:rPr>
              <w:t>отсутствие выплат из местного  бюджета, связанных с несвоевременным исполнением долговых обязательств</w:t>
            </w:r>
            <w:r>
              <w:rPr>
                <w:b w:val="0"/>
              </w:rPr>
              <w:t>.</w:t>
            </w:r>
          </w:p>
          <w:p w:rsidR="005A7A49" w:rsidRPr="00CB0F0E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5A7A49" w:rsidRDefault="005A7A49" w:rsidP="00E922E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5A7A49" w:rsidRPr="00CB0F0E" w:rsidRDefault="005A7A49" w:rsidP="002F109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</w:t>
            </w:r>
            <w:r w:rsidR="002F109D">
              <w:rPr>
                <w:sz w:val="24"/>
                <w:szCs w:val="24"/>
              </w:rPr>
              <w:t>,4</w:t>
            </w:r>
          </w:p>
        </w:tc>
      </w:tr>
    </w:tbl>
    <w:p w:rsidR="00A60EF5" w:rsidRPr="00CF6FA2" w:rsidRDefault="00A60EF5" w:rsidP="00A60EF5">
      <w:pPr>
        <w:pStyle w:val="ConsPlusTitle"/>
        <w:widowControl/>
        <w:jc w:val="right"/>
      </w:pPr>
    </w:p>
    <w:p w:rsidR="00B6312A" w:rsidRDefault="00B6312A" w:rsidP="00A60EF5">
      <w:pPr>
        <w:pStyle w:val="ConsPlusTitle"/>
        <w:widowControl/>
        <w:jc w:val="center"/>
      </w:pPr>
    </w:p>
    <w:p w:rsidR="00473254" w:rsidRDefault="00473254" w:rsidP="00473254">
      <w:pPr>
        <w:jc w:val="center"/>
        <w:rPr>
          <w:b/>
          <w:sz w:val="28"/>
          <w:szCs w:val="28"/>
        </w:rPr>
      </w:pPr>
    </w:p>
    <w:p w:rsidR="00B6312A" w:rsidRDefault="00B6312A" w:rsidP="00A60EF5">
      <w:pPr>
        <w:pStyle w:val="ConsPlusTitle"/>
        <w:widowControl/>
        <w:jc w:val="center"/>
      </w:pPr>
    </w:p>
    <w:p w:rsidR="005A7A49" w:rsidRPr="00400767" w:rsidRDefault="005A7A49" w:rsidP="005A7A49">
      <w:pPr>
        <w:jc w:val="center"/>
        <w:rPr>
          <w:b/>
          <w:sz w:val="28"/>
          <w:szCs w:val="28"/>
        </w:rPr>
      </w:pPr>
      <w:r w:rsidRPr="00400767">
        <w:rPr>
          <w:b/>
          <w:sz w:val="28"/>
          <w:szCs w:val="28"/>
        </w:rPr>
        <w:t>4.  Финансовое обеспечение муниципальной программы</w:t>
      </w:r>
    </w:p>
    <w:p w:rsidR="005A7A49" w:rsidRPr="00400767" w:rsidRDefault="005A7A49" w:rsidP="005A7A49">
      <w:pPr>
        <w:jc w:val="center"/>
        <w:rPr>
          <w:sz w:val="28"/>
          <w:szCs w:val="28"/>
        </w:rPr>
      </w:pPr>
      <w:r w:rsidRPr="00400767">
        <w:rPr>
          <w:b/>
          <w:sz w:val="28"/>
          <w:szCs w:val="28"/>
        </w:rPr>
        <w:t xml:space="preserve"> </w:t>
      </w:r>
    </w:p>
    <w:tbl>
      <w:tblPr>
        <w:tblStyle w:val="12"/>
        <w:tblW w:w="4860" w:type="pct"/>
        <w:jc w:val="center"/>
        <w:tblLook w:val="04A0"/>
      </w:tblPr>
      <w:tblGrid>
        <w:gridCol w:w="4211"/>
        <w:gridCol w:w="2502"/>
        <w:gridCol w:w="2416"/>
        <w:gridCol w:w="2596"/>
        <w:gridCol w:w="2539"/>
      </w:tblGrid>
      <w:tr w:rsidR="005A7A49" w:rsidRPr="0022201E" w:rsidTr="00E922EE">
        <w:trPr>
          <w:tblHeader/>
          <w:jc w:val="center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337913" w:rsidRDefault="005A7A49" w:rsidP="00E922E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37913">
              <w:rPr>
                <w:b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9" w:rsidRPr="00400767" w:rsidRDefault="005A7A49" w:rsidP="00E922EE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</w:rPr>
            </w:pPr>
          </w:p>
          <w:p w:rsidR="005A7A49" w:rsidRPr="00400767" w:rsidRDefault="005A7A49" w:rsidP="00E922EE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</w:rPr>
            </w:pPr>
          </w:p>
          <w:p w:rsidR="005A7A49" w:rsidRPr="00400767" w:rsidRDefault="005A7A49" w:rsidP="00E922EE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400767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0767" w:rsidRDefault="005A7A49" w:rsidP="00E922EE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400767">
              <w:rPr>
                <w:b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5A7A49" w:rsidRPr="00CB0F0E" w:rsidTr="00E922EE">
        <w:trPr>
          <w:trHeight w:val="448"/>
          <w:tblHeader/>
          <w:jc w:val="center"/>
        </w:trPr>
        <w:tc>
          <w:tcPr>
            <w:tcW w:w="1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CB0F0E" w:rsidRDefault="005A7A49" w:rsidP="00E922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9" w:rsidRPr="00400767" w:rsidRDefault="005A7A49" w:rsidP="00E922EE">
            <w:pPr>
              <w:jc w:val="center"/>
              <w:rPr>
                <w:b/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0767" w:rsidRDefault="005A7A49" w:rsidP="0063028A">
            <w:pPr>
              <w:ind w:firstLine="0"/>
              <w:jc w:val="center"/>
              <w:rPr>
                <w:b/>
                <w:spacing w:val="-2"/>
                <w:sz w:val="22"/>
                <w:lang w:val="en-US"/>
              </w:rPr>
            </w:pPr>
            <w:r w:rsidRPr="00400767">
              <w:rPr>
                <w:b/>
                <w:color w:val="22272F"/>
                <w:sz w:val="22"/>
                <w:shd w:val="clear" w:color="auto" w:fill="FFFFFF"/>
              </w:rPr>
              <w:t>202</w:t>
            </w:r>
            <w:r w:rsidR="0063028A">
              <w:rPr>
                <w:b/>
                <w:color w:val="22272F"/>
                <w:sz w:val="22"/>
                <w:shd w:val="clear" w:color="auto" w:fill="FFFFFF"/>
              </w:rPr>
              <w:t>5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0767" w:rsidRDefault="005A7A49" w:rsidP="0063028A">
            <w:pPr>
              <w:ind w:firstLine="0"/>
              <w:jc w:val="center"/>
              <w:rPr>
                <w:b/>
                <w:spacing w:val="-2"/>
                <w:sz w:val="22"/>
              </w:rPr>
            </w:pPr>
            <w:r w:rsidRPr="00400767">
              <w:rPr>
                <w:b/>
                <w:color w:val="22272F"/>
                <w:sz w:val="22"/>
                <w:shd w:val="clear" w:color="auto" w:fill="FFFFFF"/>
              </w:rPr>
              <w:t>202</w:t>
            </w:r>
            <w:r w:rsidR="0063028A">
              <w:rPr>
                <w:b/>
                <w:color w:val="22272F"/>
                <w:sz w:val="22"/>
                <w:shd w:val="clear" w:color="auto" w:fill="FFFFFF"/>
              </w:rPr>
              <w:t>6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5A7A49" w:rsidRPr="00400767" w:rsidRDefault="005A7A49" w:rsidP="0063028A">
            <w:pPr>
              <w:ind w:firstLine="0"/>
              <w:jc w:val="center"/>
              <w:rPr>
                <w:b/>
                <w:sz w:val="22"/>
              </w:rPr>
            </w:pPr>
            <w:r w:rsidRPr="00400767">
              <w:rPr>
                <w:b/>
                <w:color w:val="22272F"/>
                <w:sz w:val="22"/>
                <w:shd w:val="clear" w:color="auto" w:fill="FFFFFF"/>
              </w:rPr>
              <w:t>202</w:t>
            </w:r>
            <w:r w:rsidR="0063028A">
              <w:rPr>
                <w:b/>
                <w:color w:val="22272F"/>
                <w:sz w:val="22"/>
                <w:shd w:val="clear" w:color="auto" w:fill="FFFFFF"/>
              </w:rPr>
              <w:t>7</w:t>
            </w:r>
          </w:p>
        </w:tc>
      </w:tr>
      <w:tr w:rsidR="005A7A49" w:rsidRPr="00CB0F0E" w:rsidTr="00E922EE">
        <w:trPr>
          <w:trHeight w:val="282"/>
          <w:tblHeader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CB0F0E" w:rsidRDefault="005A7A49" w:rsidP="00E922EE">
            <w:pPr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1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9" w:rsidRDefault="005A7A49" w:rsidP="00E922EE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CB0F0E" w:rsidRDefault="005A7A49" w:rsidP="00E922EE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CB0F0E" w:rsidRDefault="005A7A49" w:rsidP="00E922EE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5A7A49" w:rsidRPr="00CB0F0E" w:rsidRDefault="005A7A49" w:rsidP="00E922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A7A49" w:rsidRPr="00CB0F0E" w:rsidTr="00E922EE">
        <w:trPr>
          <w:trHeight w:val="433"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BF2D72" w:rsidRDefault="005A7A49" w:rsidP="00E922EE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2D72">
              <w:rPr>
                <w:sz w:val="24"/>
                <w:szCs w:val="24"/>
              </w:rPr>
              <w:t>Муниципальная программа  (всего)</w:t>
            </w:r>
            <w:r w:rsidRPr="00BF2D72">
              <w:rPr>
                <w:spacing w:val="-2"/>
                <w:sz w:val="24"/>
                <w:szCs w:val="24"/>
              </w:rPr>
              <w:t>,</w:t>
            </w:r>
          </w:p>
          <w:p w:rsidR="005A7A49" w:rsidRPr="00BF2D72" w:rsidRDefault="005A7A49" w:rsidP="00E922EE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2D72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6877" w:rsidRDefault="0063028A" w:rsidP="00E922EE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34 673 922,97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6877" w:rsidRDefault="0063028A" w:rsidP="00E922EE">
            <w:pPr>
              <w:ind w:left="-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12 554 798,99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6877" w:rsidRDefault="0063028A" w:rsidP="00E922EE">
            <w:pPr>
              <w:ind w:left="-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11 098 911,99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5A7A49" w:rsidRPr="00406877" w:rsidRDefault="0063028A" w:rsidP="00E922EE">
            <w:pPr>
              <w:ind w:left="-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11 020 211,99</w:t>
            </w:r>
          </w:p>
        </w:tc>
      </w:tr>
      <w:tr w:rsidR="005A7A49" w:rsidRPr="00CB0F0E" w:rsidTr="00E922EE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9" w:rsidRPr="00BF2D72" w:rsidRDefault="005A7A49" w:rsidP="00E922EE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2D72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6877" w:rsidRDefault="005A7A49" w:rsidP="00E922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6877" w:rsidRDefault="005A7A49" w:rsidP="00E922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6877" w:rsidRDefault="005A7A49" w:rsidP="00E922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5A7A49" w:rsidRPr="00406877" w:rsidRDefault="005A7A49" w:rsidP="00E922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A7A49" w:rsidRPr="00CB0F0E" w:rsidTr="00E922EE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9" w:rsidRPr="00BF2D72" w:rsidRDefault="005A7A49" w:rsidP="00E922EE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2D72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6877" w:rsidRDefault="005A7A49" w:rsidP="00E922EE">
            <w:pPr>
              <w:ind w:left="-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6877" w:rsidRDefault="005A7A49" w:rsidP="00E922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A49" w:rsidRPr="00406877" w:rsidRDefault="005A7A49" w:rsidP="00E922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5A7A49" w:rsidRPr="00406877" w:rsidRDefault="005A7A49" w:rsidP="00E922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3028A" w:rsidRPr="00CB0F0E" w:rsidTr="00E922EE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Pr="00BF2D72" w:rsidRDefault="0063028A" w:rsidP="0063028A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2D72">
              <w:rPr>
                <w:sz w:val="24"/>
                <w:szCs w:val="24"/>
              </w:rPr>
              <w:t xml:space="preserve">бюджет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BF2D72">
              <w:rPr>
                <w:sz w:val="24"/>
                <w:szCs w:val="24"/>
              </w:rPr>
              <w:t xml:space="preserve">» Смоленской области 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8A" w:rsidRPr="00406877" w:rsidRDefault="0063028A" w:rsidP="00E922EE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34 673 922,97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8A" w:rsidRPr="00406877" w:rsidRDefault="0063028A" w:rsidP="00E922EE">
            <w:pPr>
              <w:ind w:left="-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12 554 798,99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8A" w:rsidRPr="00406877" w:rsidRDefault="0063028A" w:rsidP="00E922EE">
            <w:pPr>
              <w:ind w:left="-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11 098 911,99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63028A" w:rsidRPr="00406877" w:rsidRDefault="0063028A" w:rsidP="00E922EE">
            <w:pPr>
              <w:ind w:left="-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11 020 211,99</w:t>
            </w:r>
          </w:p>
        </w:tc>
      </w:tr>
    </w:tbl>
    <w:p w:rsidR="005A7A49" w:rsidRDefault="005A7A49" w:rsidP="005A7A49">
      <w:pPr>
        <w:jc w:val="center"/>
        <w:rPr>
          <w:b/>
          <w:sz w:val="28"/>
          <w:szCs w:val="28"/>
        </w:rPr>
      </w:pPr>
    </w:p>
    <w:p w:rsidR="00B6312A" w:rsidRDefault="00B6312A" w:rsidP="00A60EF5">
      <w:pPr>
        <w:pStyle w:val="ConsPlusTitle"/>
        <w:widowControl/>
        <w:jc w:val="center"/>
      </w:pPr>
    </w:p>
    <w:p w:rsidR="00B6312A" w:rsidRDefault="00B6312A" w:rsidP="00A60EF5">
      <w:pPr>
        <w:pStyle w:val="ConsPlusTitle"/>
        <w:widowControl/>
        <w:jc w:val="center"/>
      </w:pPr>
    </w:p>
    <w:p w:rsidR="00B6312A" w:rsidRDefault="00B6312A" w:rsidP="00A60EF5">
      <w:pPr>
        <w:pStyle w:val="ConsPlusTitle"/>
        <w:widowControl/>
        <w:jc w:val="center"/>
      </w:pPr>
    </w:p>
    <w:p w:rsidR="00B6312A" w:rsidRDefault="00B6312A" w:rsidP="00A60EF5">
      <w:pPr>
        <w:pStyle w:val="ConsPlusTitle"/>
        <w:widowControl/>
        <w:jc w:val="center"/>
      </w:pPr>
    </w:p>
    <w:p w:rsidR="00B6312A" w:rsidRDefault="00B6312A" w:rsidP="00A60EF5">
      <w:pPr>
        <w:pStyle w:val="ConsPlusTitle"/>
        <w:widowControl/>
        <w:jc w:val="center"/>
      </w:pPr>
    </w:p>
    <w:p w:rsidR="00B6312A" w:rsidRDefault="00B6312A" w:rsidP="00A60EF5">
      <w:pPr>
        <w:pStyle w:val="ConsPlusTitle"/>
        <w:widowControl/>
        <w:jc w:val="center"/>
      </w:pPr>
    </w:p>
    <w:p w:rsidR="00B6312A" w:rsidRDefault="00B6312A" w:rsidP="00A60EF5">
      <w:pPr>
        <w:pStyle w:val="ConsPlusTitle"/>
        <w:widowControl/>
        <w:jc w:val="center"/>
      </w:pPr>
    </w:p>
    <w:p w:rsidR="00B6312A" w:rsidRDefault="00B6312A" w:rsidP="00A60EF5">
      <w:pPr>
        <w:pStyle w:val="ConsPlusTitle"/>
        <w:widowControl/>
        <w:jc w:val="center"/>
      </w:pPr>
    </w:p>
    <w:p w:rsidR="00B6312A" w:rsidRDefault="00B6312A" w:rsidP="00A60EF5">
      <w:pPr>
        <w:pStyle w:val="ConsPlusTitle"/>
        <w:widowControl/>
        <w:jc w:val="center"/>
      </w:pPr>
    </w:p>
    <w:p w:rsidR="00B6312A" w:rsidRDefault="00B6312A" w:rsidP="00A60EF5">
      <w:pPr>
        <w:pStyle w:val="ConsPlusTitle"/>
        <w:widowControl/>
        <w:jc w:val="center"/>
      </w:pPr>
    </w:p>
    <w:p w:rsidR="00B6312A" w:rsidRDefault="00B6312A" w:rsidP="00A60EF5">
      <w:pPr>
        <w:pStyle w:val="ConsPlusTitle"/>
        <w:widowControl/>
        <w:jc w:val="center"/>
      </w:pPr>
    </w:p>
    <w:p w:rsidR="00B6312A" w:rsidRDefault="00B6312A" w:rsidP="00A60EF5">
      <w:pPr>
        <w:pStyle w:val="ConsPlusTitle"/>
        <w:widowControl/>
        <w:jc w:val="center"/>
      </w:pPr>
    </w:p>
    <w:p w:rsidR="008D5FC0" w:rsidRPr="00E113BD" w:rsidRDefault="008D5FC0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both"/>
        <w:rPr>
          <w:b w:val="0"/>
          <w:sz w:val="20"/>
          <w:szCs w:val="20"/>
        </w:rPr>
      </w:pPr>
      <w:r>
        <w:rPr>
          <w:b w:val="0"/>
          <w:sz w:val="24"/>
          <w:szCs w:val="24"/>
        </w:rPr>
        <w:lastRenderedPageBreak/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E113BD">
        <w:rPr>
          <w:b w:val="0"/>
          <w:sz w:val="20"/>
          <w:szCs w:val="20"/>
        </w:rPr>
        <w:t xml:space="preserve">Приложение </w:t>
      </w:r>
      <w:r w:rsidR="00FB3BD2" w:rsidRPr="00E113BD">
        <w:rPr>
          <w:b w:val="0"/>
          <w:sz w:val="20"/>
          <w:szCs w:val="20"/>
        </w:rPr>
        <w:t>№1</w:t>
      </w:r>
      <w:r w:rsidR="00FB3BD2" w:rsidRPr="00E113BD">
        <w:rPr>
          <w:b w:val="0"/>
          <w:sz w:val="20"/>
          <w:szCs w:val="20"/>
        </w:rPr>
        <w:tab/>
      </w:r>
      <w:r w:rsidR="00FB3BD2" w:rsidRPr="00E113BD">
        <w:rPr>
          <w:b w:val="0"/>
          <w:sz w:val="20"/>
          <w:szCs w:val="20"/>
        </w:rPr>
        <w:tab/>
      </w:r>
      <w:r w:rsidR="00FB3BD2" w:rsidRPr="00E113BD">
        <w:rPr>
          <w:b w:val="0"/>
          <w:sz w:val="20"/>
          <w:szCs w:val="20"/>
        </w:rPr>
        <w:tab/>
      </w:r>
      <w:r w:rsidR="00FB3BD2" w:rsidRPr="00E113BD">
        <w:rPr>
          <w:b w:val="0"/>
          <w:sz w:val="20"/>
          <w:szCs w:val="20"/>
        </w:rPr>
        <w:tab/>
      </w:r>
      <w:r w:rsidR="00FB3BD2" w:rsidRPr="00E113BD">
        <w:rPr>
          <w:b w:val="0"/>
          <w:sz w:val="20"/>
          <w:szCs w:val="20"/>
        </w:rPr>
        <w:tab/>
      </w:r>
      <w:r w:rsidR="00E113BD">
        <w:rPr>
          <w:b w:val="0"/>
          <w:sz w:val="20"/>
          <w:szCs w:val="20"/>
        </w:rPr>
        <w:t xml:space="preserve">                                                                                  </w:t>
      </w:r>
      <w:r w:rsidRPr="00E113BD">
        <w:rPr>
          <w:b w:val="0"/>
          <w:sz w:val="20"/>
          <w:szCs w:val="20"/>
        </w:rPr>
        <w:t>к</w:t>
      </w:r>
      <w:r w:rsidR="00FB3BD2" w:rsidRPr="00E113BD">
        <w:rPr>
          <w:b w:val="0"/>
          <w:sz w:val="20"/>
          <w:szCs w:val="20"/>
        </w:rPr>
        <w:t xml:space="preserve"> </w:t>
      </w:r>
      <w:r w:rsidR="00EA0065">
        <w:rPr>
          <w:b w:val="0"/>
          <w:sz w:val="20"/>
          <w:szCs w:val="20"/>
        </w:rPr>
        <w:t>П</w:t>
      </w:r>
      <w:r w:rsidRPr="00E113BD">
        <w:rPr>
          <w:b w:val="0"/>
          <w:sz w:val="20"/>
          <w:szCs w:val="20"/>
        </w:rPr>
        <w:t xml:space="preserve">аспорту  муниципальной  </w:t>
      </w:r>
    </w:p>
    <w:p w:rsidR="008D5FC0" w:rsidRPr="00E113BD" w:rsidRDefault="008D5FC0" w:rsidP="00FB3BD2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1057"/>
        <w:jc w:val="both"/>
        <w:rPr>
          <w:b w:val="0"/>
          <w:sz w:val="20"/>
          <w:szCs w:val="20"/>
        </w:rPr>
      </w:pPr>
      <w:r w:rsidRPr="00E113BD">
        <w:rPr>
          <w:b w:val="0"/>
          <w:sz w:val="20"/>
          <w:szCs w:val="20"/>
        </w:rPr>
        <w:t>программы«</w:t>
      </w:r>
      <w:r w:rsidR="005A77ED" w:rsidRPr="00E113BD">
        <w:rPr>
          <w:b w:val="0"/>
          <w:sz w:val="20"/>
          <w:szCs w:val="20"/>
        </w:rPr>
        <w:t>У</w:t>
      </w:r>
      <w:r w:rsidRPr="00E113BD">
        <w:rPr>
          <w:b w:val="0"/>
          <w:sz w:val="20"/>
          <w:szCs w:val="20"/>
        </w:rPr>
        <w:t>правлени</w:t>
      </w:r>
      <w:r w:rsidR="005A77ED" w:rsidRPr="00E113BD">
        <w:rPr>
          <w:b w:val="0"/>
          <w:sz w:val="20"/>
          <w:szCs w:val="20"/>
        </w:rPr>
        <w:t>е</w:t>
      </w:r>
      <w:r w:rsidRPr="00E113BD">
        <w:rPr>
          <w:b w:val="0"/>
          <w:sz w:val="20"/>
          <w:szCs w:val="20"/>
        </w:rPr>
        <w:t xml:space="preserve">    муниципальными финансами</w:t>
      </w:r>
      <w:r w:rsidR="00790BC5" w:rsidRPr="00E113BD">
        <w:rPr>
          <w:b w:val="0"/>
          <w:sz w:val="20"/>
          <w:szCs w:val="20"/>
        </w:rPr>
        <w:t xml:space="preserve"> в муниципальном образовании «Ярцевский муниципальный округ</w:t>
      </w:r>
      <w:r w:rsidRPr="00E113BD">
        <w:rPr>
          <w:sz w:val="20"/>
          <w:szCs w:val="20"/>
        </w:rPr>
        <w:t>»</w:t>
      </w:r>
      <w:r w:rsidR="00790BC5" w:rsidRPr="00E113BD">
        <w:rPr>
          <w:sz w:val="20"/>
          <w:szCs w:val="20"/>
        </w:rPr>
        <w:t xml:space="preserve"> </w:t>
      </w:r>
      <w:r w:rsidR="00790BC5" w:rsidRPr="00E113BD">
        <w:rPr>
          <w:b w:val="0"/>
          <w:sz w:val="20"/>
          <w:szCs w:val="20"/>
        </w:rPr>
        <w:t>Смоленской области»</w:t>
      </w:r>
    </w:p>
    <w:p w:rsidR="008D5FC0" w:rsidRPr="009A24B5" w:rsidRDefault="008D5FC0" w:rsidP="008D5FC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A24B5">
        <w:rPr>
          <w:rFonts w:eastAsia="Calibri"/>
          <w:b/>
          <w:sz w:val="28"/>
          <w:szCs w:val="28"/>
          <w:lang w:eastAsia="en-US"/>
        </w:rPr>
        <w:t xml:space="preserve">Сведения о показателях </w:t>
      </w:r>
      <w:r>
        <w:rPr>
          <w:rFonts w:eastAsia="Calibri"/>
          <w:b/>
          <w:sz w:val="28"/>
          <w:szCs w:val="28"/>
          <w:lang w:eastAsia="en-US"/>
        </w:rPr>
        <w:t>муниципаль</w:t>
      </w:r>
      <w:r w:rsidRPr="009A24B5">
        <w:rPr>
          <w:rFonts w:eastAsia="Calibri"/>
          <w:b/>
          <w:sz w:val="28"/>
          <w:szCs w:val="28"/>
          <w:lang w:eastAsia="en-US"/>
        </w:rPr>
        <w:t>ной программы</w:t>
      </w:r>
    </w:p>
    <w:p w:rsidR="008D5FC0" w:rsidRPr="008C465C" w:rsidRDefault="008D5FC0" w:rsidP="008D5FC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47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57"/>
        <w:gridCol w:w="5081"/>
        <w:gridCol w:w="8003"/>
      </w:tblGrid>
      <w:tr w:rsidR="008D5FC0" w:rsidRPr="008C465C" w:rsidTr="00575972">
        <w:trPr>
          <w:cantSplit/>
          <w:trHeight w:val="419"/>
          <w:jc w:val="center"/>
        </w:trPr>
        <w:tc>
          <w:tcPr>
            <w:tcW w:w="239" w:type="pct"/>
            <w:hideMark/>
          </w:tcPr>
          <w:p w:rsidR="008D5FC0" w:rsidRPr="004E6097" w:rsidRDefault="008D5FC0" w:rsidP="008D5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E6097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  <w:r w:rsidRPr="004E6097">
              <w:rPr>
                <w:rFonts w:eastAsia="Calibri"/>
                <w:b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849" w:type="pct"/>
            <w:hideMark/>
          </w:tcPr>
          <w:p w:rsidR="008D5FC0" w:rsidRPr="004E6097" w:rsidRDefault="008D5FC0" w:rsidP="008D5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E6097">
              <w:rPr>
                <w:rFonts w:eastAsia="Calibri"/>
                <w:b/>
                <w:sz w:val="24"/>
                <w:szCs w:val="24"/>
                <w:lang w:eastAsia="en-US"/>
              </w:rPr>
              <w:t xml:space="preserve">Наименование  </w:t>
            </w:r>
            <w:r w:rsidRPr="004E6097">
              <w:rPr>
                <w:rFonts w:eastAsia="Calibri"/>
                <w:b/>
                <w:sz w:val="24"/>
                <w:szCs w:val="24"/>
                <w:lang w:eastAsia="en-US"/>
              </w:rPr>
              <w:br/>
              <w:t>показателя</w:t>
            </w:r>
          </w:p>
        </w:tc>
        <w:tc>
          <w:tcPr>
            <w:tcW w:w="2912" w:type="pct"/>
            <w:hideMark/>
          </w:tcPr>
          <w:p w:rsidR="008D5FC0" w:rsidRPr="004E6097" w:rsidRDefault="008D5FC0" w:rsidP="008D5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E6097">
              <w:rPr>
                <w:rFonts w:eastAsia="Calibri"/>
                <w:b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8D5FC0" w:rsidRPr="008C465C" w:rsidTr="00575972">
        <w:trPr>
          <w:cantSplit/>
          <w:trHeight w:val="279"/>
          <w:jc w:val="center"/>
        </w:trPr>
        <w:tc>
          <w:tcPr>
            <w:tcW w:w="239" w:type="pct"/>
            <w:tcBorders>
              <w:bottom w:val="single" w:sz="4" w:space="0" w:color="auto"/>
            </w:tcBorders>
            <w:hideMark/>
          </w:tcPr>
          <w:p w:rsidR="008D5FC0" w:rsidRPr="008C465C" w:rsidRDefault="008D5FC0" w:rsidP="008D5F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9" w:type="pct"/>
            <w:tcBorders>
              <w:bottom w:val="single" w:sz="4" w:space="0" w:color="auto"/>
            </w:tcBorders>
            <w:hideMark/>
          </w:tcPr>
          <w:p w:rsidR="008D5FC0" w:rsidRPr="008C465C" w:rsidRDefault="008D5FC0" w:rsidP="008D5F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12" w:type="pct"/>
            <w:tcBorders>
              <w:bottom w:val="single" w:sz="4" w:space="0" w:color="auto"/>
            </w:tcBorders>
            <w:hideMark/>
          </w:tcPr>
          <w:p w:rsidR="008D5FC0" w:rsidRPr="008C465C" w:rsidRDefault="008D5FC0" w:rsidP="008D5F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105CD7" w:rsidRPr="008C465C" w:rsidTr="00E922EE">
        <w:trPr>
          <w:cantSplit/>
          <w:trHeight w:val="27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D7" w:rsidRPr="008C465C" w:rsidRDefault="00105CD7" w:rsidP="008D5F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D7" w:rsidRPr="008C465C" w:rsidRDefault="00105CD7" w:rsidP="006302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56BE4">
              <w:t xml:space="preserve">Охват бюджетных ассигнований   бюджета муниципального образования «Ярцевский </w:t>
            </w:r>
            <w:r w:rsidR="0063028A">
              <w:t>муниципальный округ</w:t>
            </w:r>
            <w:r w:rsidRPr="00956BE4">
              <w:t>» Смоленской области  показателями, характеризующими цели и результаты их использования (в процентах)</w:t>
            </w:r>
          </w:p>
        </w:tc>
        <w:tc>
          <w:tcPr>
            <w:tcW w:w="29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CD7" w:rsidRPr="00A47D8D" w:rsidRDefault="00105CD7" w:rsidP="00575972">
            <w:pPr>
              <w:autoSpaceDE w:val="0"/>
              <w:autoSpaceDN w:val="0"/>
              <w:adjustRightInd w:val="0"/>
              <w:ind w:left="2"/>
              <w:jc w:val="both"/>
              <w:rPr>
                <w:sz w:val="24"/>
                <w:szCs w:val="24"/>
              </w:rPr>
            </w:pPr>
            <w:r w:rsidRPr="00A47D8D">
              <w:rPr>
                <w:sz w:val="24"/>
                <w:szCs w:val="24"/>
              </w:rPr>
              <w:t xml:space="preserve">- </w:t>
            </w:r>
            <w:r w:rsidR="001C627A" w:rsidRPr="00A47D8D">
              <w:rPr>
                <w:bCs/>
                <w:sz w:val="24"/>
                <w:szCs w:val="24"/>
              </w:rPr>
              <w:t>Приказ</w:t>
            </w:r>
            <w:r w:rsidR="001C627A" w:rsidRPr="00A47D8D">
              <w:rPr>
                <w:sz w:val="24"/>
                <w:szCs w:val="24"/>
              </w:rPr>
              <w:t xml:space="preserve"> Министерства финансов Российской Федерации </w:t>
            </w:r>
            <w:r w:rsidR="001C627A" w:rsidRPr="00A47D8D">
              <w:rPr>
                <w:bCs/>
                <w:sz w:val="24"/>
                <w:szCs w:val="24"/>
              </w:rPr>
              <w:t>от</w:t>
            </w:r>
            <w:r w:rsidR="001C627A" w:rsidRPr="00A47D8D">
              <w:rPr>
                <w:sz w:val="24"/>
                <w:szCs w:val="24"/>
              </w:rPr>
              <w:t xml:space="preserve"> </w:t>
            </w:r>
            <w:r w:rsidR="001C627A" w:rsidRPr="00A47D8D">
              <w:rPr>
                <w:bCs/>
                <w:sz w:val="24"/>
                <w:szCs w:val="24"/>
              </w:rPr>
              <w:t>20</w:t>
            </w:r>
            <w:r w:rsidR="001C627A" w:rsidRPr="00A47D8D">
              <w:rPr>
                <w:sz w:val="24"/>
                <w:szCs w:val="24"/>
              </w:rPr>
              <w:t>.</w:t>
            </w:r>
            <w:r w:rsidR="001C627A" w:rsidRPr="00A47D8D">
              <w:rPr>
                <w:bCs/>
                <w:sz w:val="24"/>
                <w:szCs w:val="24"/>
              </w:rPr>
              <w:t>06</w:t>
            </w:r>
            <w:r w:rsidR="001C627A" w:rsidRPr="00A47D8D">
              <w:rPr>
                <w:sz w:val="24"/>
                <w:szCs w:val="24"/>
              </w:rPr>
              <w:t>.</w:t>
            </w:r>
            <w:r w:rsidR="001C627A" w:rsidRPr="00A47D8D">
              <w:rPr>
                <w:bCs/>
                <w:sz w:val="24"/>
                <w:szCs w:val="24"/>
              </w:rPr>
              <w:t>2018</w:t>
            </w:r>
            <w:r w:rsidR="001C627A" w:rsidRPr="00A47D8D">
              <w:rPr>
                <w:sz w:val="24"/>
                <w:szCs w:val="24"/>
              </w:rPr>
              <w:t xml:space="preserve"> </w:t>
            </w:r>
            <w:r w:rsidR="00435D06" w:rsidRPr="00A47D8D">
              <w:rPr>
                <w:sz w:val="24"/>
                <w:szCs w:val="24"/>
              </w:rPr>
              <w:t xml:space="preserve">      </w:t>
            </w:r>
            <w:r w:rsidR="001C627A" w:rsidRPr="00A47D8D">
              <w:rPr>
                <w:sz w:val="24"/>
                <w:szCs w:val="24"/>
              </w:rPr>
              <w:t>№</w:t>
            </w:r>
            <w:r w:rsidR="001C627A" w:rsidRPr="00A47D8D">
              <w:rPr>
                <w:bCs/>
                <w:sz w:val="24"/>
                <w:szCs w:val="24"/>
              </w:rPr>
              <w:t>141н</w:t>
            </w:r>
            <w:r w:rsidR="001C627A" w:rsidRPr="00A47D8D">
              <w:rPr>
                <w:sz w:val="24"/>
                <w:szCs w:val="24"/>
              </w:rPr>
              <w:t xml:space="preserve"> "О Порядке составления и ведения бюджетных смет федеральных казенных учреждений"</w:t>
            </w:r>
            <w:r w:rsidR="00A47D8D" w:rsidRPr="00A47D8D">
              <w:rPr>
                <w:sz w:val="24"/>
                <w:szCs w:val="24"/>
              </w:rPr>
              <w:t xml:space="preserve"> (ред.от 01.06.2023)</w:t>
            </w:r>
            <w:r w:rsidR="00077CC6" w:rsidRPr="00A47D8D">
              <w:rPr>
                <w:sz w:val="24"/>
                <w:szCs w:val="24"/>
              </w:rPr>
              <w:t>;</w:t>
            </w:r>
          </w:p>
          <w:p w:rsidR="005674CD" w:rsidRPr="00A47D8D" w:rsidRDefault="007E3660" w:rsidP="00A47D8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47D8D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5674CD" w:rsidRPr="00A47D8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5674CD" w:rsidRPr="00A47D8D">
              <w:rPr>
                <w:bCs/>
                <w:sz w:val="24"/>
                <w:szCs w:val="24"/>
              </w:rPr>
              <w:t>Бюджетный</w:t>
            </w:r>
            <w:r w:rsidR="005674CD" w:rsidRPr="00A47D8D">
              <w:rPr>
                <w:sz w:val="24"/>
                <w:szCs w:val="24"/>
              </w:rPr>
              <w:t xml:space="preserve"> </w:t>
            </w:r>
            <w:r w:rsidR="005674CD" w:rsidRPr="00A47D8D">
              <w:rPr>
                <w:bCs/>
                <w:sz w:val="24"/>
                <w:szCs w:val="24"/>
              </w:rPr>
              <w:t>кодекс</w:t>
            </w:r>
            <w:r w:rsidR="005674CD" w:rsidRPr="00A47D8D">
              <w:rPr>
                <w:sz w:val="24"/>
                <w:szCs w:val="24"/>
              </w:rPr>
              <w:t xml:space="preserve"> </w:t>
            </w:r>
            <w:r w:rsidR="005674CD" w:rsidRPr="00A47D8D">
              <w:rPr>
                <w:bCs/>
                <w:sz w:val="24"/>
                <w:szCs w:val="24"/>
              </w:rPr>
              <w:t>российской</w:t>
            </w:r>
            <w:r w:rsidR="005674CD" w:rsidRPr="00A47D8D">
              <w:rPr>
                <w:sz w:val="24"/>
                <w:szCs w:val="24"/>
              </w:rPr>
              <w:t xml:space="preserve"> </w:t>
            </w:r>
            <w:r w:rsidR="005674CD" w:rsidRPr="00A47D8D">
              <w:rPr>
                <w:bCs/>
                <w:sz w:val="24"/>
                <w:szCs w:val="24"/>
              </w:rPr>
              <w:t>федерации</w:t>
            </w:r>
            <w:r w:rsidR="005674CD" w:rsidRPr="00A47D8D">
              <w:rPr>
                <w:sz w:val="24"/>
                <w:szCs w:val="24"/>
              </w:rPr>
              <w:t xml:space="preserve">. (с изменениями </w:t>
            </w:r>
            <w:r w:rsidR="00A47D8D" w:rsidRPr="00A47D8D">
              <w:rPr>
                <w:sz w:val="24"/>
                <w:szCs w:val="24"/>
              </w:rPr>
              <w:t>и дополнениями, вступающими в силу с 01.01.2025)</w:t>
            </w:r>
            <w:r w:rsidR="005674CD" w:rsidRPr="00A47D8D">
              <w:rPr>
                <w:sz w:val="24"/>
                <w:szCs w:val="24"/>
              </w:rPr>
              <w:t xml:space="preserve"> п.5 ст.107</w:t>
            </w:r>
            <w:r w:rsidR="00077CC6" w:rsidRPr="00A47D8D">
              <w:rPr>
                <w:sz w:val="24"/>
                <w:szCs w:val="24"/>
              </w:rPr>
              <w:t>;</w:t>
            </w:r>
          </w:p>
          <w:p w:rsidR="00105CD7" w:rsidRPr="005674CD" w:rsidRDefault="005674CD" w:rsidP="00A47D8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47D8D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A47D8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A47D8D">
              <w:rPr>
                <w:bCs/>
                <w:sz w:val="24"/>
                <w:szCs w:val="24"/>
              </w:rPr>
              <w:t>Бюджетный</w:t>
            </w:r>
            <w:r w:rsidRPr="00A47D8D">
              <w:rPr>
                <w:sz w:val="24"/>
                <w:szCs w:val="24"/>
              </w:rPr>
              <w:t xml:space="preserve"> </w:t>
            </w:r>
            <w:r w:rsidRPr="00A47D8D">
              <w:rPr>
                <w:bCs/>
                <w:sz w:val="24"/>
                <w:szCs w:val="24"/>
              </w:rPr>
              <w:t>кодекс</w:t>
            </w:r>
            <w:r w:rsidRPr="00A47D8D">
              <w:rPr>
                <w:sz w:val="24"/>
                <w:szCs w:val="24"/>
              </w:rPr>
              <w:t xml:space="preserve"> </w:t>
            </w:r>
            <w:r w:rsidRPr="00A47D8D">
              <w:rPr>
                <w:bCs/>
                <w:sz w:val="24"/>
                <w:szCs w:val="24"/>
              </w:rPr>
              <w:t>российской</w:t>
            </w:r>
            <w:r w:rsidRPr="00A47D8D">
              <w:rPr>
                <w:sz w:val="24"/>
                <w:szCs w:val="24"/>
              </w:rPr>
              <w:t xml:space="preserve"> </w:t>
            </w:r>
            <w:r w:rsidRPr="00A47D8D">
              <w:rPr>
                <w:bCs/>
                <w:sz w:val="24"/>
                <w:szCs w:val="24"/>
              </w:rPr>
              <w:t>федерации</w:t>
            </w:r>
            <w:r w:rsidRPr="00A47D8D">
              <w:rPr>
                <w:sz w:val="24"/>
                <w:szCs w:val="24"/>
              </w:rPr>
              <w:t>. (</w:t>
            </w:r>
            <w:r w:rsidR="00A47D8D" w:rsidRPr="00A47D8D">
              <w:rPr>
                <w:sz w:val="24"/>
                <w:szCs w:val="24"/>
              </w:rPr>
              <w:t>с изменениями и дополнениями, вступающими в силу с 01.01.2025)</w:t>
            </w:r>
            <w:r w:rsidR="009D40A3">
              <w:rPr>
                <w:sz w:val="24"/>
                <w:szCs w:val="24"/>
              </w:rPr>
              <w:t xml:space="preserve"> </w:t>
            </w:r>
            <w:r w:rsidRPr="00A47D8D">
              <w:rPr>
                <w:sz w:val="24"/>
                <w:szCs w:val="24"/>
              </w:rPr>
              <w:t>ст.116</w:t>
            </w:r>
            <w:r w:rsidR="00077CC6" w:rsidRPr="00A47D8D">
              <w:rPr>
                <w:sz w:val="24"/>
                <w:szCs w:val="24"/>
              </w:rPr>
              <w:t>.</w:t>
            </w:r>
          </w:p>
        </w:tc>
      </w:tr>
      <w:tr w:rsidR="00105CD7" w:rsidRPr="008C465C" w:rsidTr="00E922EE">
        <w:trPr>
          <w:cantSplit/>
          <w:trHeight w:val="27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D7" w:rsidRPr="008C465C" w:rsidRDefault="00105CD7" w:rsidP="008D5F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D7" w:rsidRPr="009E48AD" w:rsidRDefault="00105CD7" w:rsidP="008D5F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56BE4">
              <w:t>Долгосрочные кредитные рейтинги (наличие – да, отсутствие - нет)</w:t>
            </w:r>
          </w:p>
        </w:tc>
        <w:tc>
          <w:tcPr>
            <w:tcW w:w="29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CD7" w:rsidRPr="008C465C" w:rsidRDefault="00105CD7" w:rsidP="008D5F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05CD7" w:rsidRPr="008C465C" w:rsidTr="00E922EE">
        <w:trPr>
          <w:cantSplit/>
          <w:trHeight w:val="27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D7" w:rsidRPr="008C465C" w:rsidRDefault="00105CD7" w:rsidP="009E48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D7" w:rsidRPr="009E48AD" w:rsidRDefault="00105CD7" w:rsidP="0063028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56BE4">
              <w:t>Отношение объема муниципального  долга муниципального образования «Ярцевский</w:t>
            </w:r>
            <w:r w:rsidR="0063028A">
              <w:t xml:space="preserve"> муниципальный округ</w:t>
            </w:r>
            <w:r w:rsidRPr="00956BE4">
              <w:t xml:space="preserve">» Смоленской области к общему годовому объему доходов  бюджета муниципального образования «Ярцевский </w:t>
            </w:r>
            <w:r w:rsidR="0063028A">
              <w:t>муниципальный округ</w:t>
            </w:r>
            <w:r w:rsidRPr="00956BE4">
              <w:t>» Смоленской области без учета утвержденного объема безвозмездных поступлений (в процентах)</w:t>
            </w:r>
          </w:p>
        </w:tc>
        <w:tc>
          <w:tcPr>
            <w:tcW w:w="29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CD7" w:rsidRPr="008C465C" w:rsidRDefault="00105CD7" w:rsidP="008D5F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05CD7" w:rsidRPr="008C465C" w:rsidTr="00E922EE">
        <w:trPr>
          <w:cantSplit/>
          <w:trHeight w:val="279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D7" w:rsidRDefault="00105CD7" w:rsidP="009E48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D7" w:rsidRPr="009E48AD" w:rsidRDefault="00105CD7" w:rsidP="0063028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56BE4">
              <w:t xml:space="preserve">Доля расходов на обслуживание муниципального  долга  муниципального образования  «Ярцевский </w:t>
            </w:r>
            <w:r w:rsidR="0063028A">
              <w:t>муниципальный округ</w:t>
            </w:r>
            <w:r w:rsidRPr="00956BE4">
              <w:t xml:space="preserve">» Смоленской области  в общем объеме  расходов  бюджета муниципального  образования «Ярцевский </w:t>
            </w:r>
            <w:r w:rsidR="0063028A">
              <w:t>муниципальный округ</w:t>
            </w:r>
            <w:r w:rsidRPr="00956BE4">
              <w:t>» Смоленской области, за исключением  объема расходов,  которые осуществляются  счет субвенций, предоставляемых из  областного бюджета бюджетной системы Российской Федерации (в процентах)</w:t>
            </w:r>
          </w:p>
        </w:tc>
        <w:tc>
          <w:tcPr>
            <w:tcW w:w="29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D7" w:rsidRPr="008C465C" w:rsidRDefault="00105CD7" w:rsidP="008D5F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B6312A" w:rsidRDefault="00B6312A" w:rsidP="00A60EF5">
      <w:pPr>
        <w:pStyle w:val="ConsPlusTitle"/>
        <w:widowControl/>
        <w:jc w:val="center"/>
      </w:pPr>
    </w:p>
    <w:p w:rsidR="001F60AE" w:rsidRPr="00D76564" w:rsidRDefault="001F60AE" w:rsidP="00A60EF5">
      <w:pPr>
        <w:pStyle w:val="ConsPlusTitle"/>
        <w:widowControl/>
        <w:jc w:val="center"/>
        <w:rPr>
          <w:sz w:val="20"/>
          <w:szCs w:val="20"/>
        </w:rPr>
      </w:pPr>
    </w:p>
    <w:p w:rsidR="00AF5551" w:rsidRDefault="00681A23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D76564">
        <w:rPr>
          <w:b w:val="0"/>
          <w:sz w:val="20"/>
          <w:szCs w:val="20"/>
        </w:rPr>
        <w:tab/>
      </w:r>
      <w:r w:rsidRPr="00D76564">
        <w:rPr>
          <w:b w:val="0"/>
          <w:sz w:val="20"/>
          <w:szCs w:val="20"/>
        </w:rPr>
        <w:tab/>
      </w:r>
      <w:r w:rsidRPr="00D76564">
        <w:rPr>
          <w:b w:val="0"/>
          <w:sz w:val="20"/>
          <w:szCs w:val="20"/>
        </w:rPr>
        <w:tab/>
      </w:r>
    </w:p>
    <w:p w:rsidR="00681A23" w:rsidRPr="00D76564" w:rsidRDefault="00AF5551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</w:t>
      </w:r>
      <w:r w:rsidR="00681A23" w:rsidRPr="00D76564">
        <w:rPr>
          <w:b w:val="0"/>
          <w:sz w:val="20"/>
          <w:szCs w:val="20"/>
        </w:rPr>
        <w:t>Приложение №</w:t>
      </w:r>
      <w:r w:rsidR="00BA1C56" w:rsidRPr="00D76564">
        <w:rPr>
          <w:b w:val="0"/>
          <w:sz w:val="20"/>
          <w:szCs w:val="20"/>
        </w:rPr>
        <w:t xml:space="preserve"> </w:t>
      </w:r>
      <w:r w:rsidR="00681A23" w:rsidRPr="00D76564">
        <w:rPr>
          <w:b w:val="0"/>
          <w:sz w:val="20"/>
          <w:szCs w:val="20"/>
        </w:rPr>
        <w:t>2</w:t>
      </w:r>
    </w:p>
    <w:p w:rsidR="00790BC5" w:rsidRPr="00D76564" w:rsidRDefault="00FB3BD2" w:rsidP="00790BC5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D76564">
        <w:rPr>
          <w:b w:val="0"/>
          <w:sz w:val="20"/>
          <w:szCs w:val="20"/>
        </w:rPr>
        <w:tab/>
      </w:r>
      <w:r w:rsidRPr="00D76564">
        <w:rPr>
          <w:b w:val="0"/>
          <w:sz w:val="20"/>
          <w:szCs w:val="20"/>
        </w:rPr>
        <w:tab/>
      </w:r>
      <w:r w:rsidRPr="00D76564">
        <w:rPr>
          <w:b w:val="0"/>
          <w:sz w:val="20"/>
          <w:szCs w:val="20"/>
        </w:rPr>
        <w:tab/>
      </w:r>
      <w:r w:rsidR="00790BC5" w:rsidRPr="00D76564">
        <w:rPr>
          <w:b w:val="0"/>
          <w:sz w:val="20"/>
          <w:szCs w:val="20"/>
        </w:rPr>
        <w:t xml:space="preserve">к    Паспорту  муниципальной  </w:t>
      </w:r>
    </w:p>
    <w:p w:rsidR="00790BC5" w:rsidRPr="00D76564" w:rsidRDefault="00790BC5" w:rsidP="00790BC5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1057"/>
        <w:jc w:val="both"/>
        <w:rPr>
          <w:b w:val="0"/>
          <w:sz w:val="20"/>
          <w:szCs w:val="20"/>
        </w:rPr>
      </w:pPr>
      <w:r w:rsidRPr="00D76564">
        <w:rPr>
          <w:b w:val="0"/>
          <w:sz w:val="20"/>
          <w:szCs w:val="20"/>
        </w:rPr>
        <w:t>программы«Управление    муниципальными финансами в муниципальном образовании «Ярцевский муниципальный округ</w:t>
      </w:r>
      <w:r w:rsidRPr="00D76564">
        <w:rPr>
          <w:sz w:val="20"/>
          <w:szCs w:val="20"/>
        </w:rPr>
        <w:t xml:space="preserve">» </w:t>
      </w:r>
      <w:r w:rsidRPr="00D76564">
        <w:rPr>
          <w:b w:val="0"/>
          <w:sz w:val="20"/>
          <w:szCs w:val="20"/>
        </w:rPr>
        <w:t>Смоленской области»</w:t>
      </w:r>
    </w:p>
    <w:p w:rsidR="00922728" w:rsidRDefault="00922728" w:rsidP="00790BC5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both"/>
        <w:rPr>
          <w:b w:val="0"/>
          <w:spacing w:val="20"/>
          <w:sz w:val="28"/>
          <w:szCs w:val="28"/>
        </w:rPr>
      </w:pPr>
    </w:p>
    <w:p w:rsidR="00EE13E5" w:rsidRPr="00013545" w:rsidRDefault="00EE13E5" w:rsidP="00EE13E5">
      <w:pPr>
        <w:jc w:val="center"/>
        <w:rPr>
          <w:b/>
          <w:spacing w:val="20"/>
          <w:sz w:val="28"/>
          <w:szCs w:val="28"/>
        </w:rPr>
      </w:pPr>
      <w:r w:rsidRPr="00013545">
        <w:rPr>
          <w:b/>
          <w:spacing w:val="20"/>
          <w:sz w:val="28"/>
          <w:szCs w:val="28"/>
        </w:rPr>
        <w:t>ПАСПОРТ</w:t>
      </w:r>
    </w:p>
    <w:p w:rsidR="00EE13E5" w:rsidRPr="00013545" w:rsidRDefault="00EE13E5" w:rsidP="00EE13E5">
      <w:pPr>
        <w:jc w:val="center"/>
        <w:rPr>
          <w:b/>
          <w:sz w:val="28"/>
          <w:szCs w:val="28"/>
        </w:rPr>
      </w:pPr>
      <w:r w:rsidRPr="00013545">
        <w:rPr>
          <w:b/>
          <w:sz w:val="28"/>
          <w:szCs w:val="28"/>
        </w:rPr>
        <w:t>комплекса процессных мероприятий</w:t>
      </w:r>
    </w:p>
    <w:p w:rsidR="00EE13E5" w:rsidRPr="00013545" w:rsidRDefault="00EE13E5" w:rsidP="00EE13E5">
      <w:pPr>
        <w:jc w:val="center"/>
        <w:rPr>
          <w:sz w:val="28"/>
          <w:szCs w:val="28"/>
        </w:rPr>
      </w:pPr>
      <w:r w:rsidRPr="00013545">
        <w:rPr>
          <w:sz w:val="28"/>
          <w:szCs w:val="28"/>
        </w:rPr>
        <w:t>«</w:t>
      </w:r>
      <w:r w:rsidRPr="00013545">
        <w:rPr>
          <w:b/>
          <w:sz w:val="28"/>
          <w:szCs w:val="28"/>
        </w:rPr>
        <w:t>Обеспечение организационных условий для реализации муниципальной программы</w:t>
      </w:r>
      <w:r w:rsidRPr="00013545">
        <w:rPr>
          <w:sz w:val="28"/>
          <w:szCs w:val="28"/>
        </w:rPr>
        <w:t xml:space="preserve">» </w:t>
      </w:r>
    </w:p>
    <w:p w:rsidR="00EE13E5" w:rsidRPr="00CB0F0E" w:rsidRDefault="00EE13E5" w:rsidP="00EE13E5">
      <w:pPr>
        <w:jc w:val="center"/>
      </w:pPr>
      <w:r w:rsidRPr="00013545">
        <w:rPr>
          <w:b/>
          <w:sz w:val="28"/>
          <w:szCs w:val="28"/>
        </w:rPr>
        <w:t>1. Общие положения</w:t>
      </w:r>
    </w:p>
    <w:tbl>
      <w:tblPr>
        <w:tblStyle w:val="12"/>
        <w:tblW w:w="4914" w:type="pct"/>
        <w:jc w:val="center"/>
        <w:tblLook w:val="04A0"/>
      </w:tblPr>
      <w:tblGrid>
        <w:gridCol w:w="5443"/>
        <w:gridCol w:w="8980"/>
      </w:tblGrid>
      <w:tr w:rsidR="00EE13E5" w:rsidRPr="0022201E" w:rsidTr="00E922EE">
        <w:trPr>
          <w:trHeight w:val="516"/>
          <w:jc w:val="center"/>
        </w:trPr>
        <w:tc>
          <w:tcPr>
            <w:tcW w:w="1887" w:type="pct"/>
            <w:vAlign w:val="center"/>
          </w:tcPr>
          <w:p w:rsidR="00EE13E5" w:rsidRPr="007210E8" w:rsidRDefault="00EE13E5" w:rsidP="00E922EE">
            <w:pPr>
              <w:ind w:firstLine="0"/>
              <w:rPr>
                <w:sz w:val="24"/>
                <w:szCs w:val="24"/>
              </w:rPr>
            </w:pPr>
            <w:r w:rsidRPr="007210E8">
              <w:rPr>
                <w:sz w:val="24"/>
                <w:szCs w:val="24"/>
              </w:rPr>
              <w:t xml:space="preserve">Ответственный за </w:t>
            </w:r>
            <w:r>
              <w:rPr>
                <w:sz w:val="24"/>
                <w:szCs w:val="24"/>
              </w:rPr>
              <w:t>выполнение комплекса мероприятий</w:t>
            </w:r>
          </w:p>
        </w:tc>
        <w:tc>
          <w:tcPr>
            <w:tcW w:w="3113" w:type="pct"/>
            <w:vAlign w:val="center"/>
          </w:tcPr>
          <w:p w:rsidR="00EE13E5" w:rsidRPr="002810D6" w:rsidRDefault="00EA0065" w:rsidP="00EA006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EE13E5" w:rsidRPr="002810D6">
              <w:rPr>
                <w:sz w:val="24"/>
                <w:szCs w:val="24"/>
              </w:rPr>
              <w:t>инансово</w:t>
            </w:r>
            <w:r w:rsidR="00E02B9F">
              <w:rPr>
                <w:sz w:val="24"/>
                <w:szCs w:val="24"/>
              </w:rPr>
              <w:t>е</w:t>
            </w:r>
            <w:r w:rsidR="00EE13E5" w:rsidRPr="002810D6">
              <w:rPr>
                <w:sz w:val="24"/>
                <w:szCs w:val="24"/>
              </w:rPr>
              <w:t xml:space="preserve"> управлени</w:t>
            </w:r>
            <w:r w:rsidR="00E02B9F">
              <w:rPr>
                <w:sz w:val="24"/>
                <w:szCs w:val="24"/>
              </w:rPr>
              <w:t>е</w:t>
            </w:r>
            <w:r w:rsidR="00EE13E5" w:rsidRPr="002810D6">
              <w:rPr>
                <w:sz w:val="24"/>
                <w:szCs w:val="24"/>
              </w:rPr>
              <w:t xml:space="preserve">  Администрации муниципального образования  «Ярцевский </w:t>
            </w:r>
            <w:r w:rsidR="00D4442F">
              <w:rPr>
                <w:sz w:val="24"/>
                <w:szCs w:val="24"/>
              </w:rPr>
              <w:t>муниципальный округ</w:t>
            </w:r>
            <w:r w:rsidR="00EE13E5" w:rsidRPr="002810D6">
              <w:rPr>
                <w:sz w:val="24"/>
                <w:szCs w:val="24"/>
              </w:rPr>
              <w:t>»  Смоленской области</w:t>
            </w:r>
          </w:p>
        </w:tc>
      </w:tr>
      <w:tr w:rsidR="00EE13E5" w:rsidRPr="0022201E" w:rsidTr="00E922EE">
        <w:trPr>
          <w:trHeight w:val="700"/>
          <w:jc w:val="center"/>
        </w:trPr>
        <w:tc>
          <w:tcPr>
            <w:tcW w:w="1887" w:type="pct"/>
            <w:vAlign w:val="center"/>
          </w:tcPr>
          <w:p w:rsidR="00EE13E5" w:rsidRPr="00084DFE" w:rsidRDefault="00EE13E5" w:rsidP="00E922EE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3" w:type="pct"/>
            <w:vAlign w:val="center"/>
          </w:tcPr>
          <w:p w:rsidR="00EE13E5" w:rsidRPr="005A2027" w:rsidRDefault="00EE13E5" w:rsidP="00D4442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4442F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4442F">
              <w:rPr>
                <w:sz w:val="24"/>
                <w:szCs w:val="24"/>
              </w:rPr>
              <w:t>«Управление муниципальными финансами</w:t>
            </w:r>
            <w:r w:rsidR="00D4442F" w:rsidRPr="00D4442F">
              <w:rPr>
                <w:sz w:val="24"/>
                <w:szCs w:val="24"/>
              </w:rPr>
              <w:t xml:space="preserve"> </w:t>
            </w:r>
            <w:r w:rsidR="00D4442F" w:rsidRPr="00D4442F">
              <w:rPr>
                <w:b/>
                <w:bCs/>
                <w:sz w:val="24"/>
                <w:szCs w:val="24"/>
              </w:rPr>
              <w:t xml:space="preserve">в </w:t>
            </w:r>
            <w:r w:rsidR="00D4442F" w:rsidRPr="00D4442F">
              <w:rPr>
                <w:bCs/>
                <w:sz w:val="24"/>
                <w:szCs w:val="24"/>
              </w:rPr>
              <w:t>муниципальном образовании «Ярцевский муниципальный округ» Смоленской области »</w:t>
            </w:r>
          </w:p>
        </w:tc>
      </w:tr>
    </w:tbl>
    <w:p w:rsidR="00EE13E5" w:rsidRDefault="00EE13E5" w:rsidP="00681A23">
      <w:pPr>
        <w:jc w:val="center"/>
        <w:rPr>
          <w:b/>
          <w:sz w:val="28"/>
          <w:szCs w:val="28"/>
        </w:rPr>
      </w:pPr>
    </w:p>
    <w:p w:rsidR="00EE13E5" w:rsidRPr="000A16D1" w:rsidRDefault="00EE13E5" w:rsidP="00EE13E5">
      <w:pPr>
        <w:jc w:val="center"/>
        <w:rPr>
          <w:b/>
          <w:sz w:val="28"/>
          <w:szCs w:val="28"/>
        </w:rPr>
      </w:pPr>
      <w:r w:rsidRPr="000A16D1"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tbl>
      <w:tblPr>
        <w:tblStyle w:val="12"/>
        <w:tblW w:w="4870" w:type="pct"/>
        <w:jc w:val="center"/>
        <w:tblInd w:w="-444" w:type="dxa"/>
        <w:tblLook w:val="04A0"/>
      </w:tblPr>
      <w:tblGrid>
        <w:gridCol w:w="776"/>
        <w:gridCol w:w="7948"/>
        <w:gridCol w:w="1677"/>
        <w:gridCol w:w="1313"/>
        <w:gridCol w:w="1319"/>
        <w:gridCol w:w="1260"/>
      </w:tblGrid>
      <w:tr w:rsidR="00EE13E5" w:rsidRPr="0022201E" w:rsidTr="00E922EE">
        <w:trPr>
          <w:trHeight w:val="620"/>
          <w:tblHeader/>
          <w:jc w:val="center"/>
        </w:trPr>
        <w:tc>
          <w:tcPr>
            <w:tcW w:w="276" w:type="pct"/>
            <w:vMerge w:val="restart"/>
          </w:tcPr>
          <w:p w:rsidR="00EE13E5" w:rsidRPr="004E6097" w:rsidRDefault="00EE13E5" w:rsidP="00E922EE">
            <w:pPr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№№</w:t>
            </w:r>
          </w:p>
          <w:p w:rsidR="00EE13E5" w:rsidRPr="004E6097" w:rsidRDefault="00EE13E5" w:rsidP="00E922EE">
            <w:pPr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Пп/п</w:t>
            </w:r>
          </w:p>
        </w:tc>
        <w:tc>
          <w:tcPr>
            <w:tcW w:w="2785" w:type="pct"/>
            <w:vMerge w:val="restart"/>
            <w:vAlign w:val="center"/>
          </w:tcPr>
          <w:p w:rsidR="00EE13E5" w:rsidRPr="004E6097" w:rsidRDefault="00EE13E5" w:rsidP="00E922E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564" w:type="pct"/>
            <w:vMerge w:val="restart"/>
          </w:tcPr>
          <w:p w:rsidR="00EE13E5" w:rsidRPr="004E6097" w:rsidRDefault="00EE13E5" w:rsidP="00E922EE">
            <w:pPr>
              <w:ind w:firstLine="23"/>
              <w:jc w:val="center"/>
              <w:rPr>
                <w:b/>
                <w:color w:val="22272F"/>
                <w:sz w:val="24"/>
                <w:szCs w:val="24"/>
                <w:shd w:val="clear" w:color="auto" w:fill="FFFFFF"/>
              </w:rPr>
            </w:pPr>
            <w:r w:rsidRPr="004E6097">
              <w:rPr>
                <w:b/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376" w:type="pct"/>
            <w:gridSpan w:val="3"/>
            <w:vAlign w:val="center"/>
          </w:tcPr>
          <w:p w:rsidR="00EE13E5" w:rsidRPr="004E6097" w:rsidRDefault="00EE13E5" w:rsidP="00E922EE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4E6097">
              <w:rPr>
                <w:b/>
                <w:color w:val="22272F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EE13E5" w:rsidRPr="00580B96" w:rsidTr="00E922EE">
        <w:trPr>
          <w:trHeight w:val="448"/>
          <w:tblHeader/>
          <w:jc w:val="center"/>
        </w:trPr>
        <w:tc>
          <w:tcPr>
            <w:tcW w:w="276" w:type="pct"/>
            <w:vMerge/>
          </w:tcPr>
          <w:p w:rsidR="00EE13E5" w:rsidRPr="004E6097" w:rsidRDefault="00EE13E5" w:rsidP="00E922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5" w:type="pct"/>
            <w:vMerge/>
            <w:vAlign w:val="center"/>
          </w:tcPr>
          <w:p w:rsidR="00EE13E5" w:rsidRPr="004E6097" w:rsidRDefault="00EE13E5" w:rsidP="00E922E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4" w:type="pct"/>
            <w:vMerge/>
          </w:tcPr>
          <w:p w:rsidR="00EE13E5" w:rsidRPr="004E6097" w:rsidRDefault="00EE13E5" w:rsidP="00E922EE">
            <w:pPr>
              <w:jc w:val="center"/>
              <w:rPr>
                <w:b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4" w:type="pct"/>
            <w:vAlign w:val="center"/>
          </w:tcPr>
          <w:p w:rsidR="00EE13E5" w:rsidRPr="004E6097" w:rsidRDefault="00EE13E5" w:rsidP="00E02B9F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4E6097">
              <w:rPr>
                <w:b/>
                <w:spacing w:val="-2"/>
                <w:sz w:val="24"/>
                <w:szCs w:val="24"/>
              </w:rPr>
              <w:t>202</w:t>
            </w:r>
            <w:r w:rsidR="00E02B9F">
              <w:rPr>
                <w:b/>
                <w:spacing w:val="-2"/>
                <w:sz w:val="24"/>
                <w:szCs w:val="24"/>
              </w:rPr>
              <w:t>5</w:t>
            </w:r>
            <w:r w:rsidRPr="004E6097">
              <w:rPr>
                <w:b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466" w:type="pct"/>
            <w:vAlign w:val="center"/>
          </w:tcPr>
          <w:p w:rsidR="00EE13E5" w:rsidRPr="004E6097" w:rsidRDefault="00EE13E5" w:rsidP="00E02B9F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4E6097">
              <w:rPr>
                <w:b/>
                <w:spacing w:val="-2"/>
                <w:sz w:val="24"/>
                <w:szCs w:val="24"/>
              </w:rPr>
              <w:t>202</w:t>
            </w:r>
            <w:r w:rsidR="00E02B9F">
              <w:rPr>
                <w:b/>
                <w:spacing w:val="-2"/>
                <w:sz w:val="24"/>
                <w:szCs w:val="24"/>
              </w:rPr>
              <w:t>6</w:t>
            </w:r>
            <w:r w:rsidRPr="004E6097">
              <w:rPr>
                <w:b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446" w:type="pct"/>
            <w:vAlign w:val="center"/>
          </w:tcPr>
          <w:p w:rsidR="00EE13E5" w:rsidRPr="004E6097" w:rsidRDefault="00EE13E5" w:rsidP="00E02B9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202</w:t>
            </w:r>
            <w:r w:rsidR="00E02B9F">
              <w:rPr>
                <w:b/>
                <w:sz w:val="24"/>
                <w:szCs w:val="24"/>
              </w:rPr>
              <w:t>7</w:t>
            </w:r>
            <w:r w:rsidRPr="004E6097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EE13E5" w:rsidRPr="00580B96" w:rsidTr="00E922EE">
        <w:trPr>
          <w:trHeight w:val="282"/>
          <w:tblHeader/>
          <w:jc w:val="center"/>
        </w:trPr>
        <w:tc>
          <w:tcPr>
            <w:tcW w:w="276" w:type="pct"/>
          </w:tcPr>
          <w:p w:rsidR="00EE13E5" w:rsidRPr="00580B96" w:rsidRDefault="00EE13E5" w:rsidP="00E922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85" w:type="pct"/>
            <w:vAlign w:val="center"/>
          </w:tcPr>
          <w:p w:rsidR="00EE13E5" w:rsidRPr="00580B96" w:rsidRDefault="00EE13E5" w:rsidP="00E922EE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1</w:t>
            </w:r>
          </w:p>
        </w:tc>
        <w:tc>
          <w:tcPr>
            <w:tcW w:w="564" w:type="pct"/>
          </w:tcPr>
          <w:p w:rsidR="00EE13E5" w:rsidRPr="00580B96" w:rsidRDefault="00EE13E5" w:rsidP="00E922EE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64" w:type="pct"/>
            <w:vAlign w:val="center"/>
          </w:tcPr>
          <w:p w:rsidR="00EE13E5" w:rsidRPr="00580B96" w:rsidRDefault="00EE13E5" w:rsidP="00E922EE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580B96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466" w:type="pct"/>
            <w:vAlign w:val="center"/>
          </w:tcPr>
          <w:p w:rsidR="00EE13E5" w:rsidRPr="00580B96" w:rsidRDefault="00EE13E5" w:rsidP="00E922EE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580B96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46" w:type="pct"/>
            <w:vAlign w:val="center"/>
          </w:tcPr>
          <w:p w:rsidR="00EE13E5" w:rsidRPr="00580B96" w:rsidRDefault="00EE13E5" w:rsidP="00E922EE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5</w:t>
            </w:r>
          </w:p>
        </w:tc>
      </w:tr>
      <w:tr w:rsidR="00EE13E5" w:rsidRPr="00580B96" w:rsidTr="00E922EE">
        <w:trPr>
          <w:trHeight w:val="433"/>
          <w:jc w:val="center"/>
        </w:trPr>
        <w:tc>
          <w:tcPr>
            <w:tcW w:w="276" w:type="pct"/>
          </w:tcPr>
          <w:p w:rsidR="00EE13E5" w:rsidRPr="00956BE4" w:rsidRDefault="00EE13E5" w:rsidP="00E922E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.1.</w:t>
            </w:r>
          </w:p>
        </w:tc>
        <w:tc>
          <w:tcPr>
            <w:tcW w:w="2785" w:type="pct"/>
            <w:vAlign w:val="center"/>
          </w:tcPr>
          <w:p w:rsidR="00EE13E5" w:rsidRPr="00C34F50" w:rsidRDefault="00EE13E5" w:rsidP="00E02B9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 w:rsidRPr="00956BE4">
              <w:t xml:space="preserve">Охват бюджетных ассигнований   бюджета муниципального образования «Ярцевский </w:t>
            </w:r>
            <w:r w:rsidR="00E02B9F">
              <w:t>муниципальный округ</w:t>
            </w:r>
            <w:r w:rsidRPr="00956BE4">
              <w:t>» Смоленской области  показателями, характеризующими цели и результаты их использования (в процентах)</w:t>
            </w:r>
          </w:p>
        </w:tc>
        <w:tc>
          <w:tcPr>
            <w:tcW w:w="564" w:type="pct"/>
            <w:vAlign w:val="center"/>
          </w:tcPr>
          <w:p w:rsidR="00EE13E5" w:rsidRPr="00BD502B" w:rsidRDefault="00EE13E5" w:rsidP="00E922E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464" w:type="pct"/>
            <w:vAlign w:val="center"/>
          </w:tcPr>
          <w:p w:rsidR="00EE13E5" w:rsidRPr="00BD502B" w:rsidRDefault="00EE13E5" w:rsidP="00E922E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466" w:type="pct"/>
            <w:vAlign w:val="center"/>
          </w:tcPr>
          <w:p w:rsidR="00EE13E5" w:rsidRPr="00BD502B" w:rsidRDefault="00EE13E5" w:rsidP="00E922E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446" w:type="pct"/>
            <w:vAlign w:val="center"/>
          </w:tcPr>
          <w:p w:rsidR="00EE13E5" w:rsidRPr="00BD502B" w:rsidRDefault="00EE13E5" w:rsidP="00E922E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</w:tbl>
    <w:p w:rsidR="00EE13E5" w:rsidRDefault="00EE13E5" w:rsidP="00922728">
      <w:pPr>
        <w:jc w:val="center"/>
        <w:rPr>
          <w:b/>
          <w:spacing w:val="20"/>
          <w:sz w:val="28"/>
          <w:szCs w:val="28"/>
        </w:rPr>
      </w:pPr>
    </w:p>
    <w:p w:rsidR="00F755AE" w:rsidRDefault="00F755AE" w:rsidP="00EE13E5">
      <w:pPr>
        <w:jc w:val="center"/>
        <w:rPr>
          <w:b/>
          <w:spacing w:val="20"/>
          <w:sz w:val="28"/>
          <w:szCs w:val="28"/>
        </w:rPr>
      </w:pPr>
    </w:p>
    <w:p w:rsidR="00736FEB" w:rsidRDefault="00736FEB" w:rsidP="00EE13E5">
      <w:pPr>
        <w:jc w:val="center"/>
        <w:rPr>
          <w:b/>
          <w:spacing w:val="20"/>
          <w:sz w:val="28"/>
          <w:szCs w:val="28"/>
        </w:rPr>
      </w:pPr>
    </w:p>
    <w:p w:rsidR="00D76564" w:rsidRDefault="00D76564" w:rsidP="00EE13E5">
      <w:pPr>
        <w:jc w:val="center"/>
        <w:rPr>
          <w:b/>
          <w:spacing w:val="20"/>
          <w:sz w:val="28"/>
          <w:szCs w:val="28"/>
        </w:rPr>
      </w:pPr>
    </w:p>
    <w:p w:rsidR="00EE13E5" w:rsidRDefault="00EE13E5" w:rsidP="00EE13E5">
      <w:pPr>
        <w:jc w:val="center"/>
        <w:rPr>
          <w:b/>
          <w:spacing w:val="20"/>
          <w:sz w:val="28"/>
          <w:szCs w:val="28"/>
        </w:rPr>
      </w:pPr>
      <w:r w:rsidRPr="00013545">
        <w:rPr>
          <w:b/>
          <w:spacing w:val="20"/>
          <w:sz w:val="28"/>
          <w:szCs w:val="28"/>
        </w:rPr>
        <w:t>ПАСПОРТ</w:t>
      </w:r>
    </w:p>
    <w:p w:rsidR="00D76564" w:rsidRPr="00013545" w:rsidRDefault="00D76564" w:rsidP="00EE13E5">
      <w:pPr>
        <w:jc w:val="center"/>
        <w:rPr>
          <w:b/>
          <w:spacing w:val="20"/>
          <w:sz w:val="28"/>
          <w:szCs w:val="28"/>
        </w:rPr>
      </w:pPr>
    </w:p>
    <w:p w:rsidR="00EE13E5" w:rsidRPr="00E02B9F" w:rsidRDefault="00EE13E5" w:rsidP="00EE13E5">
      <w:pPr>
        <w:jc w:val="center"/>
        <w:rPr>
          <w:b/>
          <w:sz w:val="28"/>
          <w:szCs w:val="28"/>
        </w:rPr>
      </w:pPr>
      <w:r w:rsidRPr="00E02B9F">
        <w:rPr>
          <w:b/>
          <w:sz w:val="28"/>
          <w:szCs w:val="28"/>
        </w:rPr>
        <w:t>комплекса процессных мероприятий</w:t>
      </w:r>
    </w:p>
    <w:p w:rsidR="00E02B9F" w:rsidRPr="00E02B9F" w:rsidRDefault="00EE13E5" w:rsidP="00E02B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02B9F">
        <w:rPr>
          <w:sz w:val="28"/>
          <w:szCs w:val="28"/>
        </w:rPr>
        <w:t>«</w:t>
      </w:r>
      <w:r w:rsidRPr="00E02B9F">
        <w:rPr>
          <w:b/>
          <w:sz w:val="28"/>
          <w:szCs w:val="28"/>
        </w:rPr>
        <w:t>Управление муниципальным долгом</w:t>
      </w:r>
      <w:r w:rsidR="00E02B9F" w:rsidRPr="00E02B9F">
        <w:rPr>
          <w:b/>
          <w:bCs/>
          <w:sz w:val="28"/>
          <w:szCs w:val="28"/>
        </w:rPr>
        <w:t xml:space="preserve"> в муниципальном образовании «Ярцевский муниципальный округ» Смоленской области »</w:t>
      </w:r>
    </w:p>
    <w:p w:rsidR="00EE13E5" w:rsidRPr="00E02B9F" w:rsidRDefault="00E02B9F" w:rsidP="00EE13E5">
      <w:pPr>
        <w:jc w:val="center"/>
        <w:rPr>
          <w:sz w:val="28"/>
          <w:szCs w:val="28"/>
        </w:rPr>
      </w:pPr>
      <w:r w:rsidRPr="00E02B9F">
        <w:rPr>
          <w:b/>
          <w:sz w:val="28"/>
          <w:szCs w:val="28"/>
        </w:rPr>
        <w:t xml:space="preserve"> </w:t>
      </w:r>
    </w:p>
    <w:p w:rsidR="00EE13E5" w:rsidRDefault="00EE13E5" w:rsidP="00EE13E5">
      <w:pPr>
        <w:jc w:val="center"/>
        <w:rPr>
          <w:b/>
          <w:sz w:val="28"/>
          <w:szCs w:val="28"/>
        </w:rPr>
      </w:pPr>
      <w:r w:rsidRPr="00013545">
        <w:rPr>
          <w:b/>
          <w:sz w:val="28"/>
          <w:szCs w:val="28"/>
        </w:rPr>
        <w:t>1. Общие положения</w:t>
      </w:r>
    </w:p>
    <w:p w:rsidR="00D76564" w:rsidRPr="00CB0F0E" w:rsidRDefault="00D76564" w:rsidP="00EE13E5">
      <w:pPr>
        <w:jc w:val="center"/>
      </w:pPr>
    </w:p>
    <w:tbl>
      <w:tblPr>
        <w:tblStyle w:val="12"/>
        <w:tblW w:w="4914" w:type="pct"/>
        <w:jc w:val="center"/>
        <w:tblLook w:val="04A0"/>
      </w:tblPr>
      <w:tblGrid>
        <w:gridCol w:w="5443"/>
        <w:gridCol w:w="8980"/>
      </w:tblGrid>
      <w:tr w:rsidR="00EE13E5" w:rsidRPr="0022201E" w:rsidTr="00E922EE">
        <w:trPr>
          <w:trHeight w:val="516"/>
          <w:jc w:val="center"/>
        </w:trPr>
        <w:tc>
          <w:tcPr>
            <w:tcW w:w="1887" w:type="pct"/>
            <w:vAlign w:val="center"/>
          </w:tcPr>
          <w:p w:rsidR="00EE13E5" w:rsidRPr="007210E8" w:rsidRDefault="00EE13E5" w:rsidP="00E922EE">
            <w:pPr>
              <w:ind w:firstLine="0"/>
              <w:rPr>
                <w:sz w:val="24"/>
                <w:szCs w:val="24"/>
              </w:rPr>
            </w:pPr>
            <w:r w:rsidRPr="007210E8">
              <w:rPr>
                <w:sz w:val="24"/>
                <w:szCs w:val="24"/>
              </w:rPr>
              <w:t xml:space="preserve">Ответственный за </w:t>
            </w:r>
            <w:r>
              <w:rPr>
                <w:sz w:val="24"/>
                <w:szCs w:val="24"/>
              </w:rPr>
              <w:t>выполнение комплекса мероприятий</w:t>
            </w:r>
          </w:p>
        </w:tc>
        <w:tc>
          <w:tcPr>
            <w:tcW w:w="3113" w:type="pct"/>
            <w:vAlign w:val="center"/>
          </w:tcPr>
          <w:p w:rsidR="00EE13E5" w:rsidRPr="002810D6" w:rsidRDefault="00FA1E11" w:rsidP="00FA1E1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EE13E5" w:rsidRPr="002810D6">
              <w:rPr>
                <w:sz w:val="24"/>
                <w:szCs w:val="24"/>
              </w:rPr>
              <w:t>инансово</w:t>
            </w:r>
            <w:r w:rsidR="00E02B9F">
              <w:rPr>
                <w:sz w:val="24"/>
                <w:szCs w:val="24"/>
              </w:rPr>
              <w:t>е</w:t>
            </w:r>
            <w:r w:rsidR="00EE13E5" w:rsidRPr="002810D6">
              <w:rPr>
                <w:sz w:val="24"/>
                <w:szCs w:val="24"/>
              </w:rPr>
              <w:t xml:space="preserve"> управлени</w:t>
            </w:r>
            <w:r w:rsidR="00E02B9F">
              <w:rPr>
                <w:sz w:val="24"/>
                <w:szCs w:val="24"/>
              </w:rPr>
              <w:t>е</w:t>
            </w:r>
            <w:r w:rsidR="00EE13E5" w:rsidRPr="002810D6">
              <w:rPr>
                <w:sz w:val="24"/>
                <w:szCs w:val="24"/>
              </w:rPr>
              <w:t xml:space="preserve">  Администрации муниципального образования  «Ярцевский </w:t>
            </w:r>
            <w:r w:rsidR="00E02B9F">
              <w:rPr>
                <w:sz w:val="24"/>
                <w:szCs w:val="24"/>
              </w:rPr>
              <w:t>муниципальный округ</w:t>
            </w:r>
            <w:r w:rsidR="00EE13E5" w:rsidRPr="002810D6">
              <w:rPr>
                <w:sz w:val="24"/>
                <w:szCs w:val="24"/>
              </w:rPr>
              <w:t>»  Смоленской области</w:t>
            </w:r>
          </w:p>
        </w:tc>
      </w:tr>
      <w:tr w:rsidR="00EE13E5" w:rsidRPr="0022201E" w:rsidTr="00E922EE">
        <w:trPr>
          <w:trHeight w:val="700"/>
          <w:jc w:val="center"/>
        </w:trPr>
        <w:tc>
          <w:tcPr>
            <w:tcW w:w="1887" w:type="pct"/>
            <w:vAlign w:val="center"/>
          </w:tcPr>
          <w:p w:rsidR="00EE13E5" w:rsidRPr="00084DFE" w:rsidRDefault="00EE13E5" w:rsidP="00E922EE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3" w:type="pct"/>
            <w:vAlign w:val="center"/>
          </w:tcPr>
          <w:p w:rsidR="00EE13E5" w:rsidRPr="005A2027" w:rsidRDefault="00E02B9F" w:rsidP="00E922E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4442F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4442F">
              <w:rPr>
                <w:sz w:val="24"/>
                <w:szCs w:val="24"/>
              </w:rPr>
              <w:t xml:space="preserve">«Управление муниципальными финансами </w:t>
            </w:r>
            <w:r w:rsidRPr="00D4442F">
              <w:rPr>
                <w:b/>
                <w:bCs/>
                <w:sz w:val="24"/>
                <w:szCs w:val="24"/>
              </w:rPr>
              <w:t xml:space="preserve">в </w:t>
            </w:r>
            <w:r w:rsidRPr="00D4442F">
              <w:rPr>
                <w:bCs/>
                <w:sz w:val="24"/>
                <w:szCs w:val="24"/>
              </w:rPr>
              <w:t>муниципальном образовании «Ярцевский муниципальный округ» Смоленской области »</w:t>
            </w:r>
          </w:p>
        </w:tc>
      </w:tr>
    </w:tbl>
    <w:p w:rsidR="00922728" w:rsidRDefault="00922728" w:rsidP="00922728"/>
    <w:p w:rsidR="00922728" w:rsidRPr="00BC4AE4" w:rsidRDefault="00922728" w:rsidP="00922728">
      <w:pPr>
        <w:jc w:val="center"/>
        <w:rPr>
          <w:b/>
          <w:sz w:val="16"/>
          <w:szCs w:val="16"/>
        </w:rPr>
      </w:pPr>
    </w:p>
    <w:p w:rsidR="00EE13E5" w:rsidRPr="000A16D1" w:rsidRDefault="00EE13E5" w:rsidP="00EE13E5">
      <w:pPr>
        <w:jc w:val="center"/>
        <w:rPr>
          <w:b/>
          <w:sz w:val="28"/>
          <w:szCs w:val="28"/>
        </w:rPr>
      </w:pPr>
      <w:r w:rsidRPr="000A16D1"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p w:rsidR="00EE13E5" w:rsidRPr="000A16D1" w:rsidRDefault="00EE13E5" w:rsidP="00EE13E5">
      <w:pPr>
        <w:jc w:val="center"/>
        <w:rPr>
          <w:b/>
          <w:sz w:val="28"/>
          <w:szCs w:val="28"/>
        </w:rPr>
      </w:pPr>
      <w:r w:rsidRPr="000A16D1">
        <w:rPr>
          <w:b/>
          <w:sz w:val="28"/>
          <w:szCs w:val="28"/>
        </w:rPr>
        <w:t xml:space="preserve">  </w:t>
      </w:r>
    </w:p>
    <w:tbl>
      <w:tblPr>
        <w:tblStyle w:val="12"/>
        <w:tblW w:w="4972" w:type="pct"/>
        <w:jc w:val="center"/>
        <w:tblInd w:w="570" w:type="dxa"/>
        <w:tblLook w:val="04A0"/>
      </w:tblPr>
      <w:tblGrid>
        <w:gridCol w:w="880"/>
        <w:gridCol w:w="6962"/>
        <w:gridCol w:w="1677"/>
        <w:gridCol w:w="1566"/>
        <w:gridCol w:w="1875"/>
        <w:gridCol w:w="1633"/>
      </w:tblGrid>
      <w:tr w:rsidR="00EE13E5" w:rsidRPr="0022201E" w:rsidTr="00575972">
        <w:trPr>
          <w:trHeight w:val="620"/>
          <w:tblHeader/>
          <w:jc w:val="center"/>
        </w:trPr>
        <w:tc>
          <w:tcPr>
            <w:tcW w:w="307" w:type="pct"/>
            <w:vMerge w:val="restart"/>
          </w:tcPr>
          <w:p w:rsidR="00EE13E5" w:rsidRPr="004E6097" w:rsidRDefault="00EE13E5" w:rsidP="00E922EE">
            <w:pPr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№№</w:t>
            </w:r>
          </w:p>
          <w:p w:rsidR="00EE13E5" w:rsidRPr="004E6097" w:rsidRDefault="00EE13E5" w:rsidP="00E922EE">
            <w:pPr>
              <w:jc w:val="center"/>
              <w:rPr>
                <w:b/>
                <w:sz w:val="24"/>
                <w:szCs w:val="24"/>
              </w:rPr>
            </w:pPr>
          </w:p>
          <w:p w:rsidR="00EE13E5" w:rsidRPr="004E6097" w:rsidRDefault="00EE13E5" w:rsidP="00E922EE">
            <w:pPr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Пп/п</w:t>
            </w:r>
          </w:p>
        </w:tc>
        <w:tc>
          <w:tcPr>
            <w:tcW w:w="2391" w:type="pct"/>
            <w:vMerge w:val="restart"/>
            <w:vAlign w:val="center"/>
          </w:tcPr>
          <w:p w:rsidR="00EE13E5" w:rsidRPr="004E6097" w:rsidRDefault="00EE13E5" w:rsidP="00E922E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547" w:type="pct"/>
            <w:vMerge w:val="restart"/>
          </w:tcPr>
          <w:p w:rsidR="00EE13E5" w:rsidRPr="004E6097" w:rsidRDefault="00EE13E5" w:rsidP="00E922EE">
            <w:pPr>
              <w:ind w:firstLine="23"/>
              <w:jc w:val="center"/>
              <w:rPr>
                <w:b/>
                <w:color w:val="22272F"/>
                <w:sz w:val="24"/>
                <w:szCs w:val="24"/>
                <w:shd w:val="clear" w:color="auto" w:fill="FFFFFF"/>
              </w:rPr>
            </w:pPr>
            <w:r w:rsidRPr="004E6097">
              <w:rPr>
                <w:b/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755" w:type="pct"/>
            <w:gridSpan w:val="3"/>
            <w:vAlign w:val="center"/>
          </w:tcPr>
          <w:p w:rsidR="00EE13E5" w:rsidRPr="004E6097" w:rsidRDefault="00EE13E5" w:rsidP="00E922EE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4E6097">
              <w:rPr>
                <w:b/>
                <w:color w:val="22272F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EE13E5" w:rsidRPr="00580B96" w:rsidTr="00575972">
        <w:trPr>
          <w:trHeight w:val="448"/>
          <w:tblHeader/>
          <w:jc w:val="center"/>
        </w:trPr>
        <w:tc>
          <w:tcPr>
            <w:tcW w:w="307" w:type="pct"/>
            <w:vMerge/>
          </w:tcPr>
          <w:p w:rsidR="00EE13E5" w:rsidRPr="004E6097" w:rsidRDefault="00EE13E5" w:rsidP="00E922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1" w:type="pct"/>
            <w:vMerge/>
            <w:vAlign w:val="center"/>
          </w:tcPr>
          <w:p w:rsidR="00EE13E5" w:rsidRPr="004E6097" w:rsidRDefault="00EE13E5" w:rsidP="00E922E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7" w:type="pct"/>
            <w:vMerge/>
          </w:tcPr>
          <w:p w:rsidR="00EE13E5" w:rsidRPr="004E6097" w:rsidRDefault="00EE13E5" w:rsidP="00E922EE">
            <w:pPr>
              <w:jc w:val="center"/>
              <w:rPr>
                <w:b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2" w:type="pct"/>
            <w:vAlign w:val="center"/>
          </w:tcPr>
          <w:p w:rsidR="00EE13E5" w:rsidRPr="004E6097" w:rsidRDefault="00EE13E5" w:rsidP="00736FEB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4E6097">
              <w:rPr>
                <w:b/>
                <w:spacing w:val="-2"/>
                <w:sz w:val="24"/>
                <w:szCs w:val="24"/>
              </w:rPr>
              <w:t>202</w:t>
            </w:r>
            <w:r w:rsidR="00736FEB">
              <w:rPr>
                <w:b/>
                <w:spacing w:val="-2"/>
                <w:sz w:val="24"/>
                <w:szCs w:val="24"/>
              </w:rPr>
              <w:t>5</w:t>
            </w:r>
            <w:r w:rsidRPr="004E6097">
              <w:rPr>
                <w:b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648" w:type="pct"/>
            <w:vAlign w:val="center"/>
          </w:tcPr>
          <w:p w:rsidR="00EE13E5" w:rsidRPr="004E6097" w:rsidRDefault="00EE13E5" w:rsidP="00736FEB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4E6097">
              <w:rPr>
                <w:b/>
                <w:spacing w:val="-2"/>
                <w:sz w:val="24"/>
                <w:szCs w:val="24"/>
              </w:rPr>
              <w:t>202</w:t>
            </w:r>
            <w:r w:rsidR="00736FEB">
              <w:rPr>
                <w:b/>
                <w:spacing w:val="-2"/>
                <w:sz w:val="24"/>
                <w:szCs w:val="24"/>
              </w:rPr>
              <w:t>6</w:t>
            </w:r>
            <w:r w:rsidRPr="004E6097">
              <w:rPr>
                <w:b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565" w:type="pct"/>
            <w:vAlign w:val="center"/>
          </w:tcPr>
          <w:p w:rsidR="00EE13E5" w:rsidRPr="004E6097" w:rsidRDefault="00EE13E5" w:rsidP="00736FE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202</w:t>
            </w:r>
            <w:r w:rsidR="00736FEB">
              <w:rPr>
                <w:b/>
                <w:sz w:val="24"/>
                <w:szCs w:val="24"/>
              </w:rPr>
              <w:t>7</w:t>
            </w:r>
            <w:r w:rsidRPr="004E6097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EE13E5" w:rsidRPr="00580B96" w:rsidTr="00575972">
        <w:trPr>
          <w:trHeight w:val="282"/>
          <w:tblHeader/>
          <w:jc w:val="center"/>
        </w:trPr>
        <w:tc>
          <w:tcPr>
            <w:tcW w:w="307" w:type="pct"/>
          </w:tcPr>
          <w:p w:rsidR="00EE13E5" w:rsidRPr="00580B96" w:rsidRDefault="00EE13E5" w:rsidP="00E922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1" w:type="pct"/>
            <w:vAlign w:val="center"/>
          </w:tcPr>
          <w:p w:rsidR="00EE13E5" w:rsidRPr="00580B96" w:rsidRDefault="00EE13E5" w:rsidP="00E922EE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1</w:t>
            </w:r>
          </w:p>
        </w:tc>
        <w:tc>
          <w:tcPr>
            <w:tcW w:w="547" w:type="pct"/>
          </w:tcPr>
          <w:p w:rsidR="00EE13E5" w:rsidRPr="00580B96" w:rsidRDefault="00EE13E5" w:rsidP="00E922EE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42" w:type="pct"/>
            <w:vAlign w:val="center"/>
          </w:tcPr>
          <w:p w:rsidR="00EE13E5" w:rsidRPr="00580B96" w:rsidRDefault="00EE13E5" w:rsidP="00E922EE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580B96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48" w:type="pct"/>
            <w:vAlign w:val="center"/>
          </w:tcPr>
          <w:p w:rsidR="00EE13E5" w:rsidRPr="00580B96" w:rsidRDefault="00EE13E5" w:rsidP="00E922EE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580B96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565" w:type="pct"/>
            <w:vAlign w:val="center"/>
          </w:tcPr>
          <w:p w:rsidR="00EE13E5" w:rsidRPr="00580B96" w:rsidRDefault="00EE13E5" w:rsidP="00E922EE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5</w:t>
            </w:r>
          </w:p>
        </w:tc>
      </w:tr>
      <w:tr w:rsidR="00EE13E5" w:rsidRPr="00580B96" w:rsidTr="00575972">
        <w:trPr>
          <w:trHeight w:val="433"/>
          <w:jc w:val="center"/>
        </w:trPr>
        <w:tc>
          <w:tcPr>
            <w:tcW w:w="307" w:type="pct"/>
          </w:tcPr>
          <w:p w:rsidR="00EE13E5" w:rsidRPr="00956BE4" w:rsidRDefault="00EE13E5" w:rsidP="00E922E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11.</w:t>
            </w:r>
          </w:p>
        </w:tc>
        <w:tc>
          <w:tcPr>
            <w:tcW w:w="2391" w:type="pct"/>
            <w:vAlign w:val="center"/>
          </w:tcPr>
          <w:p w:rsidR="00EE13E5" w:rsidRPr="00C34F50" w:rsidRDefault="00EE13E5" w:rsidP="00E922E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 w:rsidRPr="00956BE4">
              <w:t>Долгосрочные кредитные рейтинги (наличие – да, отсутствие - нет)</w:t>
            </w:r>
          </w:p>
        </w:tc>
        <w:tc>
          <w:tcPr>
            <w:tcW w:w="547" w:type="pct"/>
            <w:vAlign w:val="center"/>
          </w:tcPr>
          <w:p w:rsidR="00EE13E5" w:rsidRPr="00BD502B" w:rsidRDefault="00EE13E5" w:rsidP="00E922E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542" w:type="pct"/>
            <w:vAlign w:val="center"/>
          </w:tcPr>
          <w:p w:rsidR="00EE13E5" w:rsidRPr="00BD502B" w:rsidRDefault="00EE13E5" w:rsidP="00E922E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48" w:type="pct"/>
            <w:vAlign w:val="center"/>
          </w:tcPr>
          <w:p w:rsidR="00EE13E5" w:rsidRPr="00BD502B" w:rsidRDefault="00EE13E5" w:rsidP="00E922E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565" w:type="pct"/>
            <w:vAlign w:val="center"/>
          </w:tcPr>
          <w:p w:rsidR="00EE13E5" w:rsidRPr="00BD502B" w:rsidRDefault="00EE13E5" w:rsidP="00E922EE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 w:rsidR="00EE13E5" w:rsidRPr="00FB1890" w:rsidTr="00575972">
        <w:trPr>
          <w:trHeight w:val="433"/>
          <w:jc w:val="center"/>
        </w:trPr>
        <w:tc>
          <w:tcPr>
            <w:tcW w:w="307" w:type="pct"/>
          </w:tcPr>
          <w:p w:rsidR="00EE13E5" w:rsidRPr="00956BE4" w:rsidRDefault="00EE13E5" w:rsidP="00E922E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22.</w:t>
            </w:r>
          </w:p>
        </w:tc>
        <w:tc>
          <w:tcPr>
            <w:tcW w:w="2391" w:type="pct"/>
            <w:vAlign w:val="center"/>
          </w:tcPr>
          <w:p w:rsidR="00EE13E5" w:rsidRPr="00956BE4" w:rsidRDefault="00EE13E5" w:rsidP="00FA1E11">
            <w:pPr>
              <w:widowControl w:val="0"/>
              <w:autoSpaceDE w:val="0"/>
              <w:autoSpaceDN w:val="0"/>
              <w:adjustRightInd w:val="0"/>
              <w:ind w:firstLine="56"/>
              <w:jc w:val="both"/>
            </w:pPr>
            <w:r w:rsidRPr="00956BE4">
              <w:t xml:space="preserve">Отношение объема муниципального  долга муниципального образования «Ярцевский </w:t>
            </w:r>
            <w:r w:rsidR="00FA1E11">
              <w:t>муниципальный округ</w:t>
            </w:r>
            <w:r w:rsidRPr="00956BE4">
              <w:t xml:space="preserve">» Смоленской области к общему годовому объему доходов  бюджета муниципального образования «Ярцевский </w:t>
            </w:r>
            <w:r w:rsidR="00736FEB">
              <w:t>муниципальный округ</w:t>
            </w:r>
            <w:r w:rsidRPr="00956BE4">
              <w:t>» Смоленской области без учета утвержденного объема безвозмездных поступлений (в процентах)</w:t>
            </w:r>
          </w:p>
        </w:tc>
        <w:tc>
          <w:tcPr>
            <w:tcW w:w="547" w:type="pct"/>
          </w:tcPr>
          <w:p w:rsidR="00EE13E5" w:rsidRPr="00CC200E" w:rsidRDefault="00EE13E5" w:rsidP="00E922E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E13E5" w:rsidRPr="009C53E3" w:rsidRDefault="008D3448" w:rsidP="00E922EE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57,7</w:t>
            </w:r>
          </w:p>
        </w:tc>
        <w:tc>
          <w:tcPr>
            <w:tcW w:w="542" w:type="pct"/>
          </w:tcPr>
          <w:p w:rsidR="00EE13E5" w:rsidRDefault="00EE13E5" w:rsidP="00E922EE">
            <w:pPr>
              <w:ind w:firstLine="494"/>
              <w:jc w:val="center"/>
            </w:pPr>
          </w:p>
          <w:p w:rsidR="00EE13E5" w:rsidRPr="00CC200E" w:rsidRDefault="00EE13E5" w:rsidP="00E922EE">
            <w:pPr>
              <w:ind w:firstLine="494"/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t>&lt;100</w:t>
            </w:r>
          </w:p>
        </w:tc>
        <w:tc>
          <w:tcPr>
            <w:tcW w:w="648" w:type="pct"/>
          </w:tcPr>
          <w:p w:rsidR="00EE13E5" w:rsidRPr="00CC200E" w:rsidRDefault="00EE13E5" w:rsidP="00E922E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E13E5" w:rsidRPr="00CC200E" w:rsidRDefault="00EE13E5" w:rsidP="00E922EE">
            <w:pPr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t>&lt;100</w:t>
            </w:r>
          </w:p>
        </w:tc>
        <w:tc>
          <w:tcPr>
            <w:tcW w:w="565" w:type="pct"/>
          </w:tcPr>
          <w:p w:rsidR="00EE13E5" w:rsidRDefault="00EE13E5" w:rsidP="00E922EE">
            <w:pPr>
              <w:ind w:firstLine="484"/>
              <w:jc w:val="center"/>
              <w:rPr>
                <w:rFonts w:eastAsia="Calibri"/>
                <w:sz w:val="24"/>
                <w:szCs w:val="24"/>
              </w:rPr>
            </w:pPr>
          </w:p>
          <w:p w:rsidR="00EE13E5" w:rsidRPr="00CC200E" w:rsidRDefault="00EE13E5" w:rsidP="00E922EE">
            <w:pPr>
              <w:ind w:firstLine="484"/>
              <w:jc w:val="center"/>
              <w:rPr>
                <w:rFonts w:eastAsia="Calibri"/>
                <w:sz w:val="24"/>
                <w:szCs w:val="24"/>
              </w:rPr>
            </w:pPr>
            <w:r w:rsidRPr="00CC200E">
              <w:t>&lt;100</w:t>
            </w:r>
          </w:p>
        </w:tc>
      </w:tr>
      <w:tr w:rsidR="00EE13E5" w:rsidRPr="00FB1890" w:rsidTr="00575972">
        <w:trPr>
          <w:trHeight w:val="433"/>
          <w:jc w:val="center"/>
        </w:trPr>
        <w:tc>
          <w:tcPr>
            <w:tcW w:w="307" w:type="pct"/>
          </w:tcPr>
          <w:p w:rsidR="00EE13E5" w:rsidRDefault="00EE13E5" w:rsidP="00E922E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E13E5" w:rsidRDefault="00EE13E5" w:rsidP="00E922EE"/>
          <w:p w:rsidR="00EE13E5" w:rsidRPr="0035487E" w:rsidRDefault="00EE13E5" w:rsidP="00736FEB">
            <w:r>
              <w:t>4</w:t>
            </w:r>
            <w:r w:rsidR="00736FEB">
              <w:t>3.</w:t>
            </w:r>
          </w:p>
        </w:tc>
        <w:tc>
          <w:tcPr>
            <w:tcW w:w="2391" w:type="pct"/>
            <w:vAlign w:val="center"/>
          </w:tcPr>
          <w:p w:rsidR="00EE13E5" w:rsidRPr="00956BE4" w:rsidRDefault="00EE13E5" w:rsidP="00736FEB">
            <w:pPr>
              <w:widowControl w:val="0"/>
              <w:autoSpaceDE w:val="0"/>
              <w:autoSpaceDN w:val="0"/>
              <w:adjustRightInd w:val="0"/>
              <w:ind w:firstLine="56"/>
              <w:jc w:val="both"/>
            </w:pPr>
            <w:r w:rsidRPr="00956BE4">
              <w:t xml:space="preserve">Доля расходов на обслуживание муниципального  долга  муниципального образования  «Ярцевский </w:t>
            </w:r>
            <w:r w:rsidR="00736FEB">
              <w:t>муниципальный округ</w:t>
            </w:r>
            <w:r w:rsidRPr="00956BE4">
              <w:t xml:space="preserve">» Смоленской области  в общем объеме  расходов  бюджета муниципального  образования «Ярцевский </w:t>
            </w:r>
            <w:r w:rsidR="00736FEB">
              <w:t>муниципальный округ</w:t>
            </w:r>
            <w:r w:rsidRPr="00956BE4">
              <w:t>» Смоленской области, за исключением  объема расходов,  которые осуществляются  счет субвенций, предоставляемых из  областного бюджета бюджетной системы Российской Федерации (в процентах)</w:t>
            </w:r>
          </w:p>
        </w:tc>
        <w:tc>
          <w:tcPr>
            <w:tcW w:w="547" w:type="pct"/>
          </w:tcPr>
          <w:p w:rsidR="00EE13E5" w:rsidRPr="00CC200E" w:rsidRDefault="00EE13E5" w:rsidP="00E922E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E13E5" w:rsidRPr="009C53E3" w:rsidRDefault="008D3448" w:rsidP="00E922EE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0,024</w:t>
            </w:r>
          </w:p>
          <w:p w:rsidR="00EE13E5" w:rsidRPr="00CC200E" w:rsidRDefault="00EE13E5" w:rsidP="00E922E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2" w:type="pct"/>
          </w:tcPr>
          <w:p w:rsidR="00EE13E5" w:rsidRPr="00CC200E" w:rsidRDefault="00EE13E5" w:rsidP="00E922EE">
            <w:pPr>
              <w:jc w:val="center"/>
            </w:pPr>
          </w:p>
          <w:p w:rsidR="00EE13E5" w:rsidRDefault="00EE13E5" w:rsidP="00E922EE">
            <w:pPr>
              <w:jc w:val="center"/>
            </w:pPr>
          </w:p>
          <w:p w:rsidR="00EE13E5" w:rsidRPr="00CC200E" w:rsidRDefault="00EE13E5" w:rsidP="00E922EE">
            <w:pPr>
              <w:jc w:val="center"/>
            </w:pPr>
            <w:r w:rsidRPr="00CC200E">
              <w:t>&lt;15</w:t>
            </w:r>
          </w:p>
        </w:tc>
        <w:tc>
          <w:tcPr>
            <w:tcW w:w="648" w:type="pct"/>
          </w:tcPr>
          <w:p w:rsidR="00EE13E5" w:rsidRPr="00CC200E" w:rsidRDefault="00EE13E5" w:rsidP="00E922EE">
            <w:pPr>
              <w:jc w:val="center"/>
            </w:pPr>
          </w:p>
          <w:p w:rsidR="00EE13E5" w:rsidRDefault="00EE13E5" w:rsidP="00E922EE">
            <w:pPr>
              <w:jc w:val="center"/>
            </w:pPr>
          </w:p>
          <w:p w:rsidR="00EE13E5" w:rsidRPr="00CC200E" w:rsidRDefault="00EE13E5" w:rsidP="00E922EE">
            <w:pPr>
              <w:jc w:val="center"/>
            </w:pPr>
            <w:r w:rsidRPr="00CC200E">
              <w:t>&lt;15</w:t>
            </w:r>
          </w:p>
        </w:tc>
        <w:tc>
          <w:tcPr>
            <w:tcW w:w="565" w:type="pct"/>
          </w:tcPr>
          <w:p w:rsidR="00EE13E5" w:rsidRPr="00CC200E" w:rsidRDefault="00EE13E5" w:rsidP="00E922EE">
            <w:pPr>
              <w:jc w:val="center"/>
            </w:pPr>
          </w:p>
          <w:p w:rsidR="00EE13E5" w:rsidRDefault="00EE13E5" w:rsidP="00E922EE">
            <w:pPr>
              <w:jc w:val="center"/>
            </w:pPr>
          </w:p>
          <w:p w:rsidR="00EE13E5" w:rsidRPr="00CC200E" w:rsidRDefault="00EE13E5" w:rsidP="00E922EE">
            <w:pPr>
              <w:ind w:firstLine="626"/>
              <w:jc w:val="center"/>
            </w:pPr>
            <w:r w:rsidRPr="00CC200E">
              <w:t>&lt;15</w:t>
            </w:r>
          </w:p>
        </w:tc>
      </w:tr>
    </w:tbl>
    <w:p w:rsidR="00EE13E5" w:rsidRDefault="00FB08C8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7C2433">
        <w:rPr>
          <w:b w:val="0"/>
          <w:sz w:val="24"/>
          <w:szCs w:val="24"/>
        </w:rPr>
        <w:t xml:space="preserve">                                                        </w:t>
      </w:r>
      <w:r w:rsidR="00CE0CEC">
        <w:rPr>
          <w:b w:val="0"/>
          <w:sz w:val="24"/>
          <w:szCs w:val="24"/>
        </w:rPr>
        <w:t xml:space="preserve"> </w:t>
      </w:r>
      <w:r w:rsidR="007B3339">
        <w:rPr>
          <w:b w:val="0"/>
          <w:sz w:val="24"/>
          <w:szCs w:val="24"/>
        </w:rPr>
        <w:t xml:space="preserve"> </w:t>
      </w:r>
      <w:r w:rsidR="001540BB">
        <w:rPr>
          <w:b w:val="0"/>
          <w:sz w:val="24"/>
          <w:szCs w:val="24"/>
        </w:rPr>
        <w:t xml:space="preserve"> </w:t>
      </w:r>
    </w:p>
    <w:p w:rsidR="00736FEB" w:rsidRDefault="00EE13E5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1A7A1C">
        <w:rPr>
          <w:b w:val="0"/>
          <w:sz w:val="24"/>
          <w:szCs w:val="24"/>
        </w:rPr>
        <w:t xml:space="preserve">                           </w:t>
      </w: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36FEB" w:rsidRDefault="00736FEB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217738" w:rsidRDefault="00217738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FB08C8" w:rsidRPr="00D76564" w:rsidRDefault="00217738" w:rsidP="001540BB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FB08C8" w:rsidRPr="00D76564">
        <w:rPr>
          <w:b w:val="0"/>
          <w:sz w:val="20"/>
          <w:szCs w:val="20"/>
        </w:rPr>
        <w:t>Приложение №</w:t>
      </w:r>
      <w:r w:rsidR="00CE0CEC" w:rsidRPr="00D76564">
        <w:rPr>
          <w:b w:val="0"/>
          <w:sz w:val="20"/>
          <w:szCs w:val="20"/>
        </w:rPr>
        <w:t xml:space="preserve"> 3</w:t>
      </w:r>
    </w:p>
    <w:p w:rsidR="00790BC5" w:rsidRPr="00D76564" w:rsidRDefault="00FB08C8" w:rsidP="00790BC5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D76564">
        <w:rPr>
          <w:b w:val="0"/>
          <w:sz w:val="20"/>
          <w:szCs w:val="20"/>
        </w:rPr>
        <w:tab/>
      </w:r>
      <w:r w:rsidRPr="00D76564">
        <w:rPr>
          <w:b w:val="0"/>
          <w:sz w:val="20"/>
          <w:szCs w:val="20"/>
        </w:rPr>
        <w:tab/>
      </w:r>
      <w:r w:rsidRPr="00D76564">
        <w:rPr>
          <w:b w:val="0"/>
          <w:sz w:val="20"/>
          <w:szCs w:val="20"/>
        </w:rPr>
        <w:tab/>
      </w:r>
      <w:r w:rsidR="00790BC5" w:rsidRPr="00D76564">
        <w:rPr>
          <w:b w:val="0"/>
          <w:sz w:val="20"/>
          <w:szCs w:val="20"/>
        </w:rPr>
        <w:t xml:space="preserve">к    Паспорту  муниципальной  </w:t>
      </w:r>
    </w:p>
    <w:p w:rsidR="00790BC5" w:rsidRPr="00D76564" w:rsidRDefault="00790BC5" w:rsidP="00790BC5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1057"/>
        <w:jc w:val="both"/>
        <w:rPr>
          <w:b w:val="0"/>
          <w:sz w:val="20"/>
          <w:szCs w:val="20"/>
        </w:rPr>
      </w:pPr>
      <w:r w:rsidRPr="00D76564">
        <w:rPr>
          <w:b w:val="0"/>
          <w:sz w:val="20"/>
          <w:szCs w:val="20"/>
        </w:rPr>
        <w:t>программы«Управление    муниципальными финансами в муниципальном образовании «Ярцевский муниципальный округ</w:t>
      </w:r>
      <w:r w:rsidRPr="00D76564">
        <w:rPr>
          <w:sz w:val="20"/>
          <w:szCs w:val="20"/>
        </w:rPr>
        <w:t xml:space="preserve">» </w:t>
      </w:r>
      <w:r w:rsidRPr="00D76564">
        <w:rPr>
          <w:b w:val="0"/>
          <w:sz w:val="20"/>
          <w:szCs w:val="20"/>
        </w:rPr>
        <w:t>Смоленской области»</w:t>
      </w:r>
    </w:p>
    <w:p w:rsidR="00D042DB" w:rsidRPr="00B8591F" w:rsidRDefault="00FB08C8" w:rsidP="00790BC5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B8591F">
        <w:rPr>
          <w:sz w:val="28"/>
          <w:szCs w:val="28"/>
        </w:rPr>
        <w:t xml:space="preserve">Финансирования структурных элементов </w:t>
      </w:r>
      <w:r>
        <w:rPr>
          <w:sz w:val="28"/>
          <w:szCs w:val="28"/>
        </w:rPr>
        <w:t>муниципаль</w:t>
      </w:r>
      <w:r w:rsidRPr="00B8591F">
        <w:rPr>
          <w:sz w:val="28"/>
          <w:szCs w:val="28"/>
        </w:rPr>
        <w:t>ной программы</w:t>
      </w:r>
    </w:p>
    <w:p w:rsidR="00FB08C8" w:rsidRPr="00D042DB" w:rsidRDefault="00FB08C8" w:rsidP="00FB08C8">
      <w:pPr>
        <w:rPr>
          <w:sz w:val="18"/>
          <w:szCs w:val="18"/>
        </w:rPr>
      </w:pPr>
    </w:p>
    <w:tbl>
      <w:tblPr>
        <w:tblW w:w="1432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2694"/>
        <w:gridCol w:w="1701"/>
        <w:gridCol w:w="1701"/>
        <w:gridCol w:w="1985"/>
        <w:gridCol w:w="1984"/>
        <w:gridCol w:w="1842"/>
        <w:gridCol w:w="1843"/>
      </w:tblGrid>
      <w:tr w:rsidR="00FB08C8" w:rsidRPr="00066329" w:rsidTr="00217738">
        <w:trPr>
          <w:trHeight w:val="1114"/>
        </w:trPr>
        <w:tc>
          <w:tcPr>
            <w:tcW w:w="572" w:type="dxa"/>
            <w:vMerge w:val="restart"/>
            <w:shd w:val="clear" w:color="auto" w:fill="auto"/>
            <w:hideMark/>
          </w:tcPr>
          <w:p w:rsidR="00FB08C8" w:rsidRPr="004E6097" w:rsidRDefault="00FB08C8" w:rsidP="00FB08C8">
            <w:pPr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4F5E0E" w:rsidRPr="004E6097" w:rsidRDefault="004F5E0E" w:rsidP="00FB08C8">
            <w:pPr>
              <w:jc w:val="center"/>
              <w:rPr>
                <w:b/>
                <w:sz w:val="24"/>
                <w:szCs w:val="24"/>
              </w:rPr>
            </w:pPr>
          </w:p>
          <w:p w:rsidR="004F5E0E" w:rsidRPr="004E6097" w:rsidRDefault="004F5E0E" w:rsidP="00FB08C8">
            <w:pPr>
              <w:jc w:val="center"/>
              <w:rPr>
                <w:b/>
                <w:sz w:val="24"/>
                <w:szCs w:val="24"/>
              </w:rPr>
            </w:pPr>
          </w:p>
          <w:p w:rsidR="00FB08C8" w:rsidRPr="004E6097" w:rsidRDefault="00FB08C8" w:rsidP="00FB08C8">
            <w:pPr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4E6097" w:rsidRDefault="004F5E0E" w:rsidP="00FB08C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4F5E0E" w:rsidRPr="004E6097" w:rsidRDefault="004F5E0E" w:rsidP="00FB08C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FB08C8" w:rsidRPr="004E6097" w:rsidRDefault="00FB08C8" w:rsidP="00FB08C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4E6097" w:rsidRDefault="004F5E0E" w:rsidP="00FB08C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4F5E0E" w:rsidRPr="004E6097" w:rsidRDefault="004F5E0E" w:rsidP="00FB08C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  <w:p w:rsidR="00FB08C8" w:rsidRPr="004E6097" w:rsidRDefault="00FB08C8" w:rsidP="00FB08C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Источник финанс</w:t>
            </w:r>
            <w:r w:rsidR="00217738">
              <w:rPr>
                <w:b/>
                <w:sz w:val="24"/>
                <w:szCs w:val="24"/>
              </w:rPr>
              <w:t>ового обеспечения (расшифровать</w:t>
            </w:r>
          </w:p>
        </w:tc>
        <w:tc>
          <w:tcPr>
            <w:tcW w:w="7654" w:type="dxa"/>
            <w:gridSpan w:val="4"/>
            <w:shd w:val="clear" w:color="auto" w:fill="auto"/>
            <w:hideMark/>
          </w:tcPr>
          <w:p w:rsidR="00FB08C8" w:rsidRPr="004E6097" w:rsidRDefault="00FB08C8" w:rsidP="00443E33">
            <w:pPr>
              <w:ind w:right="-34"/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FB08C8" w:rsidRPr="00066329" w:rsidTr="004E6097">
        <w:trPr>
          <w:trHeight w:val="638"/>
        </w:trPr>
        <w:tc>
          <w:tcPr>
            <w:tcW w:w="572" w:type="dxa"/>
            <w:vMerge/>
            <w:shd w:val="clear" w:color="auto" w:fill="auto"/>
            <w:vAlign w:val="center"/>
            <w:hideMark/>
          </w:tcPr>
          <w:p w:rsidR="00FB08C8" w:rsidRPr="004E6097" w:rsidRDefault="00FB08C8" w:rsidP="00FB08C8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FB08C8" w:rsidRPr="004E6097" w:rsidRDefault="00FB08C8" w:rsidP="00FB08C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4E6097" w:rsidRDefault="00FB08C8" w:rsidP="00FB08C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4E6097" w:rsidRDefault="00FB08C8" w:rsidP="00FB08C8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5A77ED" w:rsidRPr="004E6097" w:rsidRDefault="005A77ED" w:rsidP="00FB08C8">
            <w:pPr>
              <w:ind w:right="-34"/>
              <w:jc w:val="center"/>
              <w:rPr>
                <w:b/>
                <w:sz w:val="24"/>
                <w:szCs w:val="24"/>
              </w:rPr>
            </w:pPr>
          </w:p>
          <w:p w:rsidR="00FB08C8" w:rsidRPr="004E6097" w:rsidRDefault="00FB08C8" w:rsidP="00FB08C8">
            <w:pPr>
              <w:ind w:right="-34"/>
              <w:jc w:val="center"/>
              <w:rPr>
                <w:b/>
                <w:sz w:val="24"/>
                <w:szCs w:val="24"/>
              </w:rPr>
            </w:pPr>
            <w:r w:rsidRPr="004E6097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B08C8" w:rsidRPr="004E6097" w:rsidRDefault="00A401DE" w:rsidP="00033EDF">
            <w:pPr>
              <w:jc w:val="center"/>
              <w:rPr>
                <w:b/>
                <w:spacing w:val="-2"/>
                <w:sz w:val="22"/>
                <w:szCs w:val="22"/>
                <w:lang w:val="en-US"/>
              </w:rPr>
            </w:pPr>
            <w:r w:rsidRPr="004E6097">
              <w:rPr>
                <w:b/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033EDF">
              <w:rPr>
                <w:b/>
                <w:color w:val="22272F"/>
                <w:sz w:val="22"/>
                <w:szCs w:val="22"/>
                <w:shd w:val="clear" w:color="auto" w:fill="FFFFFF"/>
              </w:rPr>
              <w:t>5</w:t>
            </w:r>
            <w:r w:rsidRPr="004E6097">
              <w:rPr>
                <w:b/>
                <w:color w:val="22272F"/>
                <w:sz w:val="22"/>
                <w:szCs w:val="22"/>
                <w:shd w:val="clear" w:color="auto" w:fill="FFFFFF"/>
              </w:rPr>
              <w:t>г.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B08C8" w:rsidRPr="004E6097" w:rsidRDefault="00A401DE" w:rsidP="00033EDF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4E6097">
              <w:rPr>
                <w:b/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033EDF">
              <w:rPr>
                <w:b/>
                <w:color w:val="22272F"/>
                <w:sz w:val="22"/>
                <w:szCs w:val="22"/>
                <w:shd w:val="clear" w:color="auto" w:fill="FFFFFF"/>
              </w:rPr>
              <w:t>6</w:t>
            </w:r>
            <w:r w:rsidRPr="004E6097">
              <w:rPr>
                <w:b/>
                <w:color w:val="22272F"/>
                <w:sz w:val="22"/>
                <w:szCs w:val="22"/>
                <w:shd w:val="clear" w:color="auto" w:fill="FFFFFF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B08C8" w:rsidRPr="004E6097" w:rsidRDefault="00A401DE" w:rsidP="00033EDF">
            <w:pPr>
              <w:jc w:val="center"/>
              <w:rPr>
                <w:b/>
                <w:sz w:val="22"/>
                <w:szCs w:val="22"/>
              </w:rPr>
            </w:pPr>
            <w:r w:rsidRPr="004E6097">
              <w:rPr>
                <w:b/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033EDF">
              <w:rPr>
                <w:b/>
                <w:color w:val="22272F"/>
                <w:sz w:val="22"/>
                <w:szCs w:val="22"/>
                <w:shd w:val="clear" w:color="auto" w:fill="FFFFFF"/>
              </w:rPr>
              <w:t>7</w:t>
            </w:r>
            <w:r w:rsidRPr="004E6097">
              <w:rPr>
                <w:b/>
                <w:color w:val="22272F"/>
                <w:sz w:val="22"/>
                <w:szCs w:val="22"/>
                <w:shd w:val="clear" w:color="auto" w:fill="FFFFFF"/>
              </w:rPr>
              <w:t>г.</w:t>
            </w:r>
          </w:p>
        </w:tc>
      </w:tr>
      <w:tr w:rsidR="009B421C" w:rsidRPr="00066329" w:rsidTr="004E6097">
        <w:trPr>
          <w:trHeight w:val="280"/>
        </w:trPr>
        <w:tc>
          <w:tcPr>
            <w:tcW w:w="572" w:type="dxa"/>
            <w:shd w:val="clear" w:color="auto" w:fill="auto"/>
            <w:vAlign w:val="center"/>
            <w:hideMark/>
          </w:tcPr>
          <w:p w:rsidR="009B421C" w:rsidRPr="004C7453" w:rsidRDefault="004C7453" w:rsidP="004C7453">
            <w:pPr>
              <w:jc w:val="center"/>
              <w:rPr>
                <w:sz w:val="24"/>
                <w:szCs w:val="24"/>
              </w:rPr>
            </w:pPr>
            <w:r w:rsidRPr="004C7453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4C7453" w:rsidRDefault="004C7453" w:rsidP="004C7453">
            <w:pPr>
              <w:jc w:val="center"/>
              <w:rPr>
                <w:sz w:val="24"/>
                <w:szCs w:val="24"/>
              </w:rPr>
            </w:pPr>
            <w:r w:rsidRPr="004C745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4C7453" w:rsidRDefault="004C7453" w:rsidP="004C74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4C7453" w:rsidRDefault="004C7453" w:rsidP="004C7453">
            <w:pPr>
              <w:jc w:val="center"/>
              <w:rPr>
                <w:sz w:val="24"/>
                <w:szCs w:val="24"/>
              </w:rPr>
            </w:pPr>
            <w:r w:rsidRPr="004C7453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B421C" w:rsidRPr="004C7453" w:rsidRDefault="004C7453" w:rsidP="004C7453">
            <w:pPr>
              <w:ind w:right="-34"/>
              <w:jc w:val="center"/>
              <w:rPr>
                <w:sz w:val="24"/>
                <w:szCs w:val="24"/>
              </w:rPr>
            </w:pPr>
            <w:r w:rsidRPr="004C7453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4C7453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4C7453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4C7453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4C7453">
              <w:rPr>
                <w:color w:val="22272F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4C7453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4C7453">
              <w:rPr>
                <w:color w:val="22272F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7770D2" w:rsidRPr="00066329" w:rsidTr="004E6097">
        <w:trPr>
          <w:trHeight w:val="327"/>
        </w:trPr>
        <w:tc>
          <w:tcPr>
            <w:tcW w:w="57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4C7453" w:rsidRDefault="007770D2" w:rsidP="004C7453">
            <w:pPr>
              <w:jc w:val="center"/>
              <w:rPr>
                <w:sz w:val="24"/>
                <w:szCs w:val="24"/>
              </w:rPr>
            </w:pPr>
            <w:r w:rsidRPr="004F5E0E"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4C7453" w:rsidRDefault="007770D2" w:rsidP="00EC6D47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</w:t>
            </w:r>
            <w:r w:rsidRPr="004C7453">
              <w:rPr>
                <w:sz w:val="22"/>
                <w:szCs w:val="22"/>
              </w:rPr>
              <w:t>«</w:t>
            </w:r>
            <w:r w:rsidR="00EC6D47">
              <w:rPr>
                <w:sz w:val="22"/>
                <w:szCs w:val="22"/>
              </w:rPr>
              <w:t>Обеспечение организационных условий для реализации муниципальной программы</w:t>
            </w:r>
            <w:r w:rsidRPr="004C7453">
              <w:rPr>
                <w:sz w:val="22"/>
                <w:szCs w:val="22"/>
              </w:rPr>
              <w:t>»</w:t>
            </w:r>
          </w:p>
        </w:tc>
      </w:tr>
      <w:tr w:rsidR="00FB08C8" w:rsidRPr="00066329" w:rsidTr="004E6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7770D2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7770D2">
              <w:rPr>
                <w:sz w:val="24"/>
                <w:szCs w:val="24"/>
              </w:rPr>
              <w:t>1.1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F06918" w:rsidRDefault="00A401DE" w:rsidP="007770D2">
            <w:pPr>
              <w:ind w:left="34" w:right="-108"/>
              <w:rPr>
                <w:sz w:val="18"/>
                <w:szCs w:val="18"/>
              </w:rPr>
            </w:pPr>
            <w:r w:rsidRPr="00F06918">
              <w:rPr>
                <w:sz w:val="18"/>
                <w:szCs w:val="18"/>
              </w:rPr>
              <w:t>Обеспечение организационных условий для реализации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F06918" w:rsidRDefault="007770D2" w:rsidP="00FB08C8">
            <w:pPr>
              <w:ind w:left="-103" w:right="-108"/>
              <w:jc w:val="center"/>
              <w:rPr>
                <w:sz w:val="18"/>
                <w:szCs w:val="18"/>
              </w:rPr>
            </w:pPr>
          </w:p>
          <w:p w:rsidR="00FB08C8" w:rsidRPr="00F06918" w:rsidRDefault="00A360C3" w:rsidP="00FB08C8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F06918">
              <w:rPr>
                <w:sz w:val="18"/>
                <w:szCs w:val="18"/>
              </w:rPr>
              <w:t>Финансовое управление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F06918" w:rsidRDefault="007770D2" w:rsidP="007770D2">
            <w:pPr>
              <w:jc w:val="center"/>
              <w:rPr>
                <w:sz w:val="18"/>
                <w:szCs w:val="18"/>
              </w:rPr>
            </w:pPr>
          </w:p>
          <w:p w:rsidR="00FB08C8" w:rsidRPr="00F06918" w:rsidRDefault="007770D2" w:rsidP="00033EDF">
            <w:pPr>
              <w:jc w:val="center"/>
              <w:rPr>
                <w:sz w:val="18"/>
                <w:szCs w:val="18"/>
              </w:rPr>
            </w:pPr>
            <w:r w:rsidRPr="00F06918">
              <w:rPr>
                <w:sz w:val="18"/>
                <w:szCs w:val="18"/>
              </w:rPr>
              <w:t xml:space="preserve">Бюджет МО «Ярцевский </w:t>
            </w:r>
            <w:r w:rsidR="00033EDF" w:rsidRPr="00F06918">
              <w:rPr>
                <w:sz w:val="18"/>
                <w:szCs w:val="18"/>
              </w:rPr>
              <w:t>муниципальный округ</w:t>
            </w:r>
            <w:r w:rsidRPr="00F06918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EDF" w:rsidRDefault="00033EDF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033EDF" w:rsidRDefault="00033EDF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C6D47" w:rsidRPr="00066329" w:rsidRDefault="00033EDF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33 517 322,97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D47" w:rsidRDefault="00EC6D47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033EDF" w:rsidRDefault="00033EDF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033EDF" w:rsidRPr="00066329" w:rsidRDefault="00033EDF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11 599 498,99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D47" w:rsidRDefault="00EC6D47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033EDF" w:rsidRDefault="00033EDF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033EDF" w:rsidRPr="00066329" w:rsidRDefault="00033EDF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10 958 911,99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D47" w:rsidRDefault="00EC6D47" w:rsidP="007C243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033EDF" w:rsidRDefault="00033EDF" w:rsidP="007C243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033EDF" w:rsidRPr="00066329" w:rsidRDefault="00033EDF" w:rsidP="007C243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10 958 911,99</w:t>
            </w:r>
          </w:p>
        </w:tc>
      </w:tr>
      <w:tr w:rsidR="00033EDF" w:rsidRPr="00E950D5" w:rsidTr="00E92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EDF" w:rsidRPr="009B421C" w:rsidRDefault="00033EDF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EDF" w:rsidRPr="00F06918" w:rsidRDefault="00033EDF" w:rsidP="00FB08C8">
            <w:pPr>
              <w:ind w:left="34" w:right="-108"/>
              <w:rPr>
                <w:b/>
                <w:i/>
                <w:sz w:val="18"/>
                <w:szCs w:val="18"/>
              </w:rPr>
            </w:pPr>
            <w:r w:rsidRPr="00F06918">
              <w:rPr>
                <w:b/>
                <w:i/>
                <w:sz w:val="18"/>
                <w:szCs w:val="18"/>
              </w:rPr>
              <w:t>Итого по комплексу процессных мероприятий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EDF" w:rsidRPr="00F06918" w:rsidRDefault="00033EDF" w:rsidP="00033EDF">
            <w:pPr>
              <w:jc w:val="center"/>
              <w:rPr>
                <w:sz w:val="18"/>
                <w:szCs w:val="18"/>
              </w:rPr>
            </w:pPr>
            <w:r w:rsidRPr="00F06918">
              <w:rPr>
                <w:sz w:val="18"/>
                <w:szCs w:val="18"/>
              </w:rPr>
              <w:t>Бюджет МО «Ярцевский муниципальный округ»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EDF" w:rsidRDefault="00033EDF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033EDF" w:rsidRPr="00066329" w:rsidRDefault="00033EDF" w:rsidP="00E922EE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33 517 322,97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EDF" w:rsidRDefault="00033EDF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033EDF" w:rsidRPr="00066329" w:rsidRDefault="00033EDF" w:rsidP="00E922EE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11 599 498,99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EDF" w:rsidRDefault="00033EDF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033EDF" w:rsidRPr="00066329" w:rsidRDefault="00033EDF" w:rsidP="00E922EE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10 958 911,99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EDF" w:rsidRDefault="00033EDF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033EDF" w:rsidRPr="00066329" w:rsidRDefault="00033EDF" w:rsidP="00E922EE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10 958 911,99</w:t>
            </w:r>
          </w:p>
        </w:tc>
      </w:tr>
      <w:tr w:rsidR="0014521E" w:rsidRPr="00E950D5" w:rsidTr="004E6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9B421C" w:rsidRDefault="0014521E" w:rsidP="00FB08C8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  <w:r w:rsidRPr="004F5E0E">
              <w:rPr>
                <w:b/>
                <w:sz w:val="24"/>
                <w:szCs w:val="24"/>
              </w:rPr>
              <w:t>2</w:t>
            </w:r>
            <w:r w:rsidRPr="009B421C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066329" w:rsidRDefault="0014521E" w:rsidP="00EC6D4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14521E">
              <w:rPr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sz w:val="24"/>
                <w:szCs w:val="24"/>
              </w:rPr>
              <w:t>«</w:t>
            </w:r>
            <w:r w:rsidR="00EC6D47">
              <w:rPr>
                <w:sz w:val="24"/>
                <w:szCs w:val="24"/>
              </w:rPr>
              <w:t>Управление муниципальным долгом</w:t>
            </w:r>
            <w:r>
              <w:rPr>
                <w:sz w:val="24"/>
                <w:szCs w:val="24"/>
              </w:rPr>
              <w:t>»</w:t>
            </w:r>
          </w:p>
        </w:tc>
      </w:tr>
      <w:tr w:rsidR="00445821" w:rsidRPr="00E950D5" w:rsidTr="004E6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821" w:rsidRPr="0014521E" w:rsidRDefault="00445821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14521E">
              <w:rPr>
                <w:sz w:val="24"/>
                <w:szCs w:val="24"/>
              </w:rPr>
              <w:t>2.1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5821" w:rsidRPr="00F06918" w:rsidRDefault="00445821" w:rsidP="00FB08C8">
            <w:pPr>
              <w:ind w:left="34" w:right="-108"/>
              <w:rPr>
                <w:sz w:val="18"/>
                <w:szCs w:val="18"/>
              </w:rPr>
            </w:pPr>
          </w:p>
          <w:p w:rsidR="00445821" w:rsidRPr="00F06918" w:rsidRDefault="00445821" w:rsidP="00FB08C8">
            <w:pPr>
              <w:ind w:left="34" w:right="-108"/>
              <w:rPr>
                <w:sz w:val="18"/>
                <w:szCs w:val="18"/>
              </w:rPr>
            </w:pPr>
            <w:r w:rsidRPr="00F06918">
              <w:rPr>
                <w:sz w:val="18"/>
                <w:szCs w:val="18"/>
              </w:rPr>
              <w:t>Управление муниципальным долгом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821" w:rsidRPr="00F06918" w:rsidRDefault="00445821" w:rsidP="00FB08C8">
            <w:pPr>
              <w:ind w:left="-103" w:right="-108"/>
              <w:jc w:val="center"/>
              <w:rPr>
                <w:sz w:val="18"/>
                <w:szCs w:val="18"/>
              </w:rPr>
            </w:pPr>
          </w:p>
          <w:p w:rsidR="00445821" w:rsidRPr="00F06918" w:rsidRDefault="00445821" w:rsidP="00FB08C8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F06918">
              <w:rPr>
                <w:sz w:val="18"/>
                <w:szCs w:val="18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5821" w:rsidRPr="00F06918" w:rsidRDefault="00445821" w:rsidP="00FB08C8">
            <w:pPr>
              <w:ind w:left="-103" w:right="-108"/>
              <w:jc w:val="center"/>
              <w:rPr>
                <w:sz w:val="18"/>
                <w:szCs w:val="18"/>
              </w:rPr>
            </w:pPr>
          </w:p>
          <w:p w:rsidR="00445821" w:rsidRPr="00F06918" w:rsidRDefault="00445821" w:rsidP="00033EDF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F06918">
              <w:rPr>
                <w:sz w:val="18"/>
                <w:szCs w:val="18"/>
              </w:rPr>
              <w:t>Бюджет МО «Ярцевский муниципальный округ»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5821" w:rsidRDefault="00445821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Default="00445821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Pr="00066329" w:rsidRDefault="00445821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1 156 600,00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Pr="00066329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955 300,00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Pr="00066329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821" w:rsidRDefault="00445821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Default="00445821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Pr="00066329" w:rsidRDefault="00445821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61 300,00</w:t>
            </w:r>
          </w:p>
        </w:tc>
      </w:tr>
      <w:tr w:rsidR="00445821" w:rsidRPr="00E950D5" w:rsidTr="004E6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821" w:rsidRPr="009B421C" w:rsidRDefault="00445821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5821" w:rsidRPr="00F06918" w:rsidRDefault="00445821" w:rsidP="00FB08C8">
            <w:pPr>
              <w:ind w:left="34" w:right="-108"/>
              <w:rPr>
                <w:sz w:val="18"/>
                <w:szCs w:val="18"/>
              </w:rPr>
            </w:pPr>
            <w:r w:rsidRPr="00F06918">
              <w:rPr>
                <w:b/>
                <w:i/>
                <w:sz w:val="18"/>
                <w:szCs w:val="18"/>
              </w:rPr>
              <w:t>Итого по комплексу процессных мероприятий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821" w:rsidRPr="00F06918" w:rsidRDefault="00445821" w:rsidP="004F5E0E">
            <w:pPr>
              <w:ind w:right="-109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5821" w:rsidRPr="00F06918" w:rsidRDefault="00445821" w:rsidP="00033EDF">
            <w:pPr>
              <w:jc w:val="center"/>
              <w:rPr>
                <w:sz w:val="18"/>
                <w:szCs w:val="18"/>
              </w:rPr>
            </w:pPr>
            <w:r w:rsidRPr="00F06918">
              <w:rPr>
                <w:sz w:val="18"/>
                <w:szCs w:val="18"/>
              </w:rPr>
              <w:t>Бюджет МО «Ярцевский муниципальный округ»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Pr="00066329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1 156 600,00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Pr="00066329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955 300,00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Pr="00066329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445821" w:rsidRPr="00066329" w:rsidRDefault="00445821" w:rsidP="00E922EE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61 300,00</w:t>
            </w:r>
          </w:p>
        </w:tc>
      </w:tr>
    </w:tbl>
    <w:p w:rsidR="00D122A5" w:rsidRDefault="00D122A5" w:rsidP="00217738">
      <w:pPr>
        <w:pStyle w:val="ConsPlusTitle"/>
        <w:widowControl/>
        <w:jc w:val="center"/>
        <w:rPr>
          <w:sz w:val="26"/>
          <w:szCs w:val="26"/>
        </w:rPr>
      </w:pPr>
    </w:p>
    <w:sectPr w:rsidR="00D122A5" w:rsidSect="00681A23">
      <w:headerReference w:type="even" r:id="rId17"/>
      <w:pgSz w:w="16840" w:h="11907" w:orient="landscape" w:code="9"/>
      <w:pgMar w:top="1134" w:right="68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FBB" w:rsidRDefault="00FB0FBB" w:rsidP="003D3D2F">
      <w:r>
        <w:separator/>
      </w:r>
    </w:p>
  </w:endnote>
  <w:endnote w:type="continuationSeparator" w:id="1">
    <w:p w:rsidR="00FB0FBB" w:rsidRDefault="00FB0FBB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1DD" w:rsidRDefault="004261DD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1DD" w:rsidRDefault="004261DD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1DD" w:rsidRDefault="004261D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FBB" w:rsidRDefault="00FB0FBB" w:rsidP="003D3D2F">
      <w:r>
        <w:separator/>
      </w:r>
    </w:p>
  </w:footnote>
  <w:footnote w:type="continuationSeparator" w:id="1">
    <w:p w:rsidR="00FB0FBB" w:rsidRDefault="00FB0FBB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1DD" w:rsidRDefault="004261D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34079"/>
      <w:docPartObj>
        <w:docPartGallery w:val="Page Numbers (Top of Page)"/>
        <w:docPartUnique/>
      </w:docPartObj>
    </w:sdtPr>
    <w:sdtContent>
      <w:p w:rsidR="004261DD" w:rsidRDefault="004261DD">
        <w:pPr>
          <w:pStyle w:val="a9"/>
          <w:jc w:val="center"/>
        </w:pPr>
        <w:fldSimple w:instr=" PAGE   \* MERGEFORMAT ">
          <w:r>
            <w:rPr>
              <w:noProof/>
            </w:rPr>
            <w:t>18</w:t>
          </w:r>
        </w:fldSimple>
      </w:p>
    </w:sdtContent>
  </w:sdt>
  <w:p w:rsidR="004261DD" w:rsidRDefault="004261DD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93" w:rsidRDefault="00FA7393">
    <w:pPr>
      <w:pStyle w:val="a9"/>
    </w:pPr>
    <w:r>
      <w:t xml:space="preserve">                                                                                                                                                                     ПРОЕКТ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93" w:rsidRDefault="00FA7393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18</w:t>
    </w:r>
    <w:r>
      <w:rPr>
        <w:rStyle w:val="af1"/>
      </w:rPr>
      <w:fldChar w:fldCharType="end"/>
    </w:r>
  </w:p>
  <w:p w:rsidR="00FA7393" w:rsidRDefault="00FA739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43598"/>
    <w:multiLevelType w:val="multilevel"/>
    <w:tmpl w:val="A5D4689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72CFA"/>
    <w:multiLevelType w:val="hybridMultilevel"/>
    <w:tmpl w:val="5CA47B6C"/>
    <w:lvl w:ilvl="0" w:tplc="480C69F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7043AF"/>
    <w:multiLevelType w:val="hybridMultilevel"/>
    <w:tmpl w:val="16BA21D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787599E"/>
    <w:multiLevelType w:val="hybridMultilevel"/>
    <w:tmpl w:val="321A664A"/>
    <w:lvl w:ilvl="0" w:tplc="B748FA20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drawingGridHorizontalSpacing w:val="100"/>
  <w:displayHorizontalDrawingGridEvery w:val="2"/>
  <w:characterSpacingControl w:val="doNotCompress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/>
  <w:rsids>
    <w:rsidRoot w:val="00717EC2"/>
    <w:rsid w:val="00005B7E"/>
    <w:rsid w:val="00012050"/>
    <w:rsid w:val="00012E1E"/>
    <w:rsid w:val="00015A11"/>
    <w:rsid w:val="00020132"/>
    <w:rsid w:val="000204FA"/>
    <w:rsid w:val="00024525"/>
    <w:rsid w:val="00024CC0"/>
    <w:rsid w:val="00025721"/>
    <w:rsid w:val="00027A9A"/>
    <w:rsid w:val="00033EDF"/>
    <w:rsid w:val="000438D8"/>
    <w:rsid w:val="000458AB"/>
    <w:rsid w:val="00045CE7"/>
    <w:rsid w:val="00050B39"/>
    <w:rsid w:val="00052C3E"/>
    <w:rsid w:val="00060DB1"/>
    <w:rsid w:val="0006307F"/>
    <w:rsid w:val="00064DB3"/>
    <w:rsid w:val="00066AC5"/>
    <w:rsid w:val="00067C64"/>
    <w:rsid w:val="00070A74"/>
    <w:rsid w:val="00071694"/>
    <w:rsid w:val="00071B04"/>
    <w:rsid w:val="0007283B"/>
    <w:rsid w:val="000767F7"/>
    <w:rsid w:val="00077CC6"/>
    <w:rsid w:val="00092C1B"/>
    <w:rsid w:val="000A1D56"/>
    <w:rsid w:val="000A3398"/>
    <w:rsid w:val="000A35D4"/>
    <w:rsid w:val="000A5640"/>
    <w:rsid w:val="000A70F7"/>
    <w:rsid w:val="000B1784"/>
    <w:rsid w:val="000B48DA"/>
    <w:rsid w:val="000C3205"/>
    <w:rsid w:val="000C3D50"/>
    <w:rsid w:val="000D18C7"/>
    <w:rsid w:val="000D1AEA"/>
    <w:rsid w:val="000D2DD7"/>
    <w:rsid w:val="000E3CFD"/>
    <w:rsid w:val="00100C59"/>
    <w:rsid w:val="001023FF"/>
    <w:rsid w:val="00105CD7"/>
    <w:rsid w:val="00111766"/>
    <w:rsid w:val="00112B5F"/>
    <w:rsid w:val="0011702A"/>
    <w:rsid w:val="001204E4"/>
    <w:rsid w:val="0012609E"/>
    <w:rsid w:val="00127034"/>
    <w:rsid w:val="0012717E"/>
    <w:rsid w:val="001304FE"/>
    <w:rsid w:val="00130FC3"/>
    <w:rsid w:val="001324D6"/>
    <w:rsid w:val="001367FB"/>
    <w:rsid w:val="00136D00"/>
    <w:rsid w:val="00140448"/>
    <w:rsid w:val="00142FD3"/>
    <w:rsid w:val="0014521E"/>
    <w:rsid w:val="001540BB"/>
    <w:rsid w:val="001665D4"/>
    <w:rsid w:val="00170C1F"/>
    <w:rsid w:val="001717A5"/>
    <w:rsid w:val="001757BB"/>
    <w:rsid w:val="00180D1B"/>
    <w:rsid w:val="001872BB"/>
    <w:rsid w:val="00187BAF"/>
    <w:rsid w:val="0019251E"/>
    <w:rsid w:val="00194D42"/>
    <w:rsid w:val="001960E9"/>
    <w:rsid w:val="001A3792"/>
    <w:rsid w:val="001A79B0"/>
    <w:rsid w:val="001A7A1C"/>
    <w:rsid w:val="001B0171"/>
    <w:rsid w:val="001B40E4"/>
    <w:rsid w:val="001B7593"/>
    <w:rsid w:val="001B7D7A"/>
    <w:rsid w:val="001C240B"/>
    <w:rsid w:val="001C5B1A"/>
    <w:rsid w:val="001C627A"/>
    <w:rsid w:val="001D1709"/>
    <w:rsid w:val="001E0C6B"/>
    <w:rsid w:val="001E1B5E"/>
    <w:rsid w:val="001F4E15"/>
    <w:rsid w:val="001F60AE"/>
    <w:rsid w:val="00202F40"/>
    <w:rsid w:val="002030FC"/>
    <w:rsid w:val="00205F02"/>
    <w:rsid w:val="0021084B"/>
    <w:rsid w:val="00217738"/>
    <w:rsid w:val="00217E64"/>
    <w:rsid w:val="0022313F"/>
    <w:rsid w:val="00241532"/>
    <w:rsid w:val="00241FE2"/>
    <w:rsid w:val="00244C7F"/>
    <w:rsid w:val="00250201"/>
    <w:rsid w:val="00251BAF"/>
    <w:rsid w:val="00251C3C"/>
    <w:rsid w:val="00255F29"/>
    <w:rsid w:val="00255FFE"/>
    <w:rsid w:val="002578EC"/>
    <w:rsid w:val="00257A68"/>
    <w:rsid w:val="002624B1"/>
    <w:rsid w:val="00263AB0"/>
    <w:rsid w:val="002808FE"/>
    <w:rsid w:val="00282FD7"/>
    <w:rsid w:val="0028569D"/>
    <w:rsid w:val="00295265"/>
    <w:rsid w:val="002A0441"/>
    <w:rsid w:val="002B4C09"/>
    <w:rsid w:val="002B51CE"/>
    <w:rsid w:val="002C13AB"/>
    <w:rsid w:val="002C4F00"/>
    <w:rsid w:val="002D092A"/>
    <w:rsid w:val="002D1FB9"/>
    <w:rsid w:val="002E5684"/>
    <w:rsid w:val="002E6BD7"/>
    <w:rsid w:val="002F109D"/>
    <w:rsid w:val="002F60C2"/>
    <w:rsid w:val="002F79E0"/>
    <w:rsid w:val="00302906"/>
    <w:rsid w:val="0031134C"/>
    <w:rsid w:val="00314888"/>
    <w:rsid w:val="003165D2"/>
    <w:rsid w:val="00316C2B"/>
    <w:rsid w:val="00317988"/>
    <w:rsid w:val="003229BE"/>
    <w:rsid w:val="003268D7"/>
    <w:rsid w:val="00336559"/>
    <w:rsid w:val="00347E80"/>
    <w:rsid w:val="00351247"/>
    <w:rsid w:val="0035376F"/>
    <w:rsid w:val="00355D98"/>
    <w:rsid w:val="00361F25"/>
    <w:rsid w:val="00363BCB"/>
    <w:rsid w:val="003678B6"/>
    <w:rsid w:val="00371A2F"/>
    <w:rsid w:val="0037675D"/>
    <w:rsid w:val="00380B1C"/>
    <w:rsid w:val="003867FC"/>
    <w:rsid w:val="00393187"/>
    <w:rsid w:val="00397443"/>
    <w:rsid w:val="00397BAE"/>
    <w:rsid w:val="00397C48"/>
    <w:rsid w:val="003A5524"/>
    <w:rsid w:val="003A674E"/>
    <w:rsid w:val="003B25A6"/>
    <w:rsid w:val="003B48EC"/>
    <w:rsid w:val="003B4B76"/>
    <w:rsid w:val="003B59FA"/>
    <w:rsid w:val="003B751E"/>
    <w:rsid w:val="003D0669"/>
    <w:rsid w:val="003D31DF"/>
    <w:rsid w:val="003D370F"/>
    <w:rsid w:val="003D3A41"/>
    <w:rsid w:val="003D3D2F"/>
    <w:rsid w:val="003D66E1"/>
    <w:rsid w:val="003E02C8"/>
    <w:rsid w:val="003E2C8F"/>
    <w:rsid w:val="003E7278"/>
    <w:rsid w:val="003F05F2"/>
    <w:rsid w:val="003F1D2F"/>
    <w:rsid w:val="003F7159"/>
    <w:rsid w:val="00403147"/>
    <w:rsid w:val="00406792"/>
    <w:rsid w:val="0041194E"/>
    <w:rsid w:val="00413063"/>
    <w:rsid w:val="004145EE"/>
    <w:rsid w:val="00414812"/>
    <w:rsid w:val="004178A2"/>
    <w:rsid w:val="00420FFC"/>
    <w:rsid w:val="004261DD"/>
    <w:rsid w:val="004261FF"/>
    <w:rsid w:val="00432A44"/>
    <w:rsid w:val="00433DEE"/>
    <w:rsid w:val="004349FA"/>
    <w:rsid w:val="00435D06"/>
    <w:rsid w:val="00443E33"/>
    <w:rsid w:val="00445821"/>
    <w:rsid w:val="0045311A"/>
    <w:rsid w:val="004556AE"/>
    <w:rsid w:val="00471DB8"/>
    <w:rsid w:val="00472C4B"/>
    <w:rsid w:val="00473254"/>
    <w:rsid w:val="004732A3"/>
    <w:rsid w:val="004758AD"/>
    <w:rsid w:val="00481678"/>
    <w:rsid w:val="0048502A"/>
    <w:rsid w:val="004909C8"/>
    <w:rsid w:val="00492BFA"/>
    <w:rsid w:val="0049300B"/>
    <w:rsid w:val="00493E9B"/>
    <w:rsid w:val="00495403"/>
    <w:rsid w:val="0049762F"/>
    <w:rsid w:val="004A1FD3"/>
    <w:rsid w:val="004A51F2"/>
    <w:rsid w:val="004A54F6"/>
    <w:rsid w:val="004B3D9E"/>
    <w:rsid w:val="004B55D6"/>
    <w:rsid w:val="004B5731"/>
    <w:rsid w:val="004B6F7D"/>
    <w:rsid w:val="004C2CD9"/>
    <w:rsid w:val="004C471F"/>
    <w:rsid w:val="004C7453"/>
    <w:rsid w:val="004E03D1"/>
    <w:rsid w:val="004E098B"/>
    <w:rsid w:val="004E2CED"/>
    <w:rsid w:val="004E2D8B"/>
    <w:rsid w:val="004E3B2D"/>
    <w:rsid w:val="004E4E94"/>
    <w:rsid w:val="004E522A"/>
    <w:rsid w:val="004E6097"/>
    <w:rsid w:val="004E7A9C"/>
    <w:rsid w:val="004F5069"/>
    <w:rsid w:val="004F5E0E"/>
    <w:rsid w:val="00511D4B"/>
    <w:rsid w:val="00511DD7"/>
    <w:rsid w:val="00516DCF"/>
    <w:rsid w:val="005321DC"/>
    <w:rsid w:val="00534BDD"/>
    <w:rsid w:val="00536D67"/>
    <w:rsid w:val="00540093"/>
    <w:rsid w:val="00541B71"/>
    <w:rsid w:val="00545752"/>
    <w:rsid w:val="00552923"/>
    <w:rsid w:val="0055325B"/>
    <w:rsid w:val="005559FC"/>
    <w:rsid w:val="0056166C"/>
    <w:rsid w:val="005617F2"/>
    <w:rsid w:val="00561FE3"/>
    <w:rsid w:val="005674CD"/>
    <w:rsid w:val="005756D7"/>
    <w:rsid w:val="00575972"/>
    <w:rsid w:val="00585CF9"/>
    <w:rsid w:val="00586A58"/>
    <w:rsid w:val="0059143C"/>
    <w:rsid w:val="005931DE"/>
    <w:rsid w:val="005974CE"/>
    <w:rsid w:val="005A160D"/>
    <w:rsid w:val="005A77ED"/>
    <w:rsid w:val="005A7A49"/>
    <w:rsid w:val="005B5E0F"/>
    <w:rsid w:val="005B7632"/>
    <w:rsid w:val="005C28DE"/>
    <w:rsid w:val="005D53D7"/>
    <w:rsid w:val="005D5458"/>
    <w:rsid w:val="005D6A59"/>
    <w:rsid w:val="005E2637"/>
    <w:rsid w:val="005E3112"/>
    <w:rsid w:val="005E5EC3"/>
    <w:rsid w:val="00600EC3"/>
    <w:rsid w:val="00603079"/>
    <w:rsid w:val="00611A90"/>
    <w:rsid w:val="006135CE"/>
    <w:rsid w:val="00617BE9"/>
    <w:rsid w:val="0062715B"/>
    <w:rsid w:val="0063028A"/>
    <w:rsid w:val="006309ED"/>
    <w:rsid w:val="006356BC"/>
    <w:rsid w:val="00636740"/>
    <w:rsid w:val="00641581"/>
    <w:rsid w:val="00641D25"/>
    <w:rsid w:val="0064787A"/>
    <w:rsid w:val="00650BC4"/>
    <w:rsid w:val="00652CB5"/>
    <w:rsid w:val="00653E3C"/>
    <w:rsid w:val="0065756A"/>
    <w:rsid w:val="00660AD6"/>
    <w:rsid w:val="00662271"/>
    <w:rsid w:val="00664586"/>
    <w:rsid w:val="00675BEC"/>
    <w:rsid w:val="00681A23"/>
    <w:rsid w:val="00690EB9"/>
    <w:rsid w:val="006A0C71"/>
    <w:rsid w:val="006B0D44"/>
    <w:rsid w:val="006B3B04"/>
    <w:rsid w:val="006B5E9B"/>
    <w:rsid w:val="006C4FCD"/>
    <w:rsid w:val="006D6D32"/>
    <w:rsid w:val="006E1C78"/>
    <w:rsid w:val="006E5493"/>
    <w:rsid w:val="006E6AFD"/>
    <w:rsid w:val="006F0B89"/>
    <w:rsid w:val="006F1505"/>
    <w:rsid w:val="006F3F7B"/>
    <w:rsid w:val="0070100E"/>
    <w:rsid w:val="007156AF"/>
    <w:rsid w:val="00717EC2"/>
    <w:rsid w:val="00720D00"/>
    <w:rsid w:val="00732C29"/>
    <w:rsid w:val="00736FEB"/>
    <w:rsid w:val="00741099"/>
    <w:rsid w:val="00742DBA"/>
    <w:rsid w:val="007469D4"/>
    <w:rsid w:val="007504C2"/>
    <w:rsid w:val="00752346"/>
    <w:rsid w:val="00752C1E"/>
    <w:rsid w:val="00753E5F"/>
    <w:rsid w:val="007770D2"/>
    <w:rsid w:val="00790BC5"/>
    <w:rsid w:val="00791C78"/>
    <w:rsid w:val="00791D0A"/>
    <w:rsid w:val="007A1CE4"/>
    <w:rsid w:val="007B14DE"/>
    <w:rsid w:val="007B3339"/>
    <w:rsid w:val="007B3B3A"/>
    <w:rsid w:val="007B496E"/>
    <w:rsid w:val="007C2433"/>
    <w:rsid w:val="007C6165"/>
    <w:rsid w:val="007E3660"/>
    <w:rsid w:val="007E4A03"/>
    <w:rsid w:val="007F1C67"/>
    <w:rsid w:val="007F39AD"/>
    <w:rsid w:val="007F4132"/>
    <w:rsid w:val="007F5ACE"/>
    <w:rsid w:val="008051A5"/>
    <w:rsid w:val="00807679"/>
    <w:rsid w:val="00810DBE"/>
    <w:rsid w:val="00811507"/>
    <w:rsid w:val="008120C0"/>
    <w:rsid w:val="008162A1"/>
    <w:rsid w:val="00816E56"/>
    <w:rsid w:val="008210CB"/>
    <w:rsid w:val="00825ED8"/>
    <w:rsid w:val="00831F5E"/>
    <w:rsid w:val="008320B4"/>
    <w:rsid w:val="008344E4"/>
    <w:rsid w:val="00835EA3"/>
    <w:rsid w:val="00837F88"/>
    <w:rsid w:val="008411E9"/>
    <w:rsid w:val="00843AE3"/>
    <w:rsid w:val="00844FE1"/>
    <w:rsid w:val="00850A46"/>
    <w:rsid w:val="008566DA"/>
    <w:rsid w:val="00856AC6"/>
    <w:rsid w:val="0085763C"/>
    <w:rsid w:val="00860C09"/>
    <w:rsid w:val="00861643"/>
    <w:rsid w:val="00866196"/>
    <w:rsid w:val="00871CC0"/>
    <w:rsid w:val="008741FF"/>
    <w:rsid w:val="00880877"/>
    <w:rsid w:val="00880D31"/>
    <w:rsid w:val="00881537"/>
    <w:rsid w:val="008836A1"/>
    <w:rsid w:val="008869EC"/>
    <w:rsid w:val="00887875"/>
    <w:rsid w:val="008950AA"/>
    <w:rsid w:val="00895703"/>
    <w:rsid w:val="008A1800"/>
    <w:rsid w:val="008A1F4C"/>
    <w:rsid w:val="008A3B68"/>
    <w:rsid w:val="008A4A35"/>
    <w:rsid w:val="008A507D"/>
    <w:rsid w:val="008A7902"/>
    <w:rsid w:val="008B5309"/>
    <w:rsid w:val="008C0CC8"/>
    <w:rsid w:val="008C34B5"/>
    <w:rsid w:val="008C444C"/>
    <w:rsid w:val="008C5F9A"/>
    <w:rsid w:val="008C745A"/>
    <w:rsid w:val="008D31B4"/>
    <w:rsid w:val="008D3448"/>
    <w:rsid w:val="008D4199"/>
    <w:rsid w:val="008D5A23"/>
    <w:rsid w:val="008D5FC0"/>
    <w:rsid w:val="008D6533"/>
    <w:rsid w:val="008E0534"/>
    <w:rsid w:val="008E2BBC"/>
    <w:rsid w:val="008E30B0"/>
    <w:rsid w:val="008F2404"/>
    <w:rsid w:val="008F345E"/>
    <w:rsid w:val="008F3946"/>
    <w:rsid w:val="008F4D9F"/>
    <w:rsid w:val="009014E6"/>
    <w:rsid w:val="00911EE8"/>
    <w:rsid w:val="0091458E"/>
    <w:rsid w:val="00922728"/>
    <w:rsid w:val="0093629D"/>
    <w:rsid w:val="00940C2E"/>
    <w:rsid w:val="0094234B"/>
    <w:rsid w:val="00952E10"/>
    <w:rsid w:val="00956501"/>
    <w:rsid w:val="009619F6"/>
    <w:rsid w:val="00962B02"/>
    <w:rsid w:val="00997AD6"/>
    <w:rsid w:val="009A2C53"/>
    <w:rsid w:val="009A668B"/>
    <w:rsid w:val="009B1675"/>
    <w:rsid w:val="009B1CA9"/>
    <w:rsid w:val="009B421C"/>
    <w:rsid w:val="009B6E9D"/>
    <w:rsid w:val="009C1D4E"/>
    <w:rsid w:val="009C311F"/>
    <w:rsid w:val="009D243C"/>
    <w:rsid w:val="009D2AC3"/>
    <w:rsid w:val="009D40A3"/>
    <w:rsid w:val="009D6F70"/>
    <w:rsid w:val="009E3CC7"/>
    <w:rsid w:val="009E48AD"/>
    <w:rsid w:val="009F1986"/>
    <w:rsid w:val="00A03066"/>
    <w:rsid w:val="00A045C9"/>
    <w:rsid w:val="00A13271"/>
    <w:rsid w:val="00A321D3"/>
    <w:rsid w:val="00A360C3"/>
    <w:rsid w:val="00A401DE"/>
    <w:rsid w:val="00A47D8D"/>
    <w:rsid w:val="00A50761"/>
    <w:rsid w:val="00A50E77"/>
    <w:rsid w:val="00A55A77"/>
    <w:rsid w:val="00A572B7"/>
    <w:rsid w:val="00A60EF5"/>
    <w:rsid w:val="00A61C30"/>
    <w:rsid w:val="00A75A82"/>
    <w:rsid w:val="00A77962"/>
    <w:rsid w:val="00A96878"/>
    <w:rsid w:val="00AA31C2"/>
    <w:rsid w:val="00AA7546"/>
    <w:rsid w:val="00AB21C9"/>
    <w:rsid w:val="00AB5AB1"/>
    <w:rsid w:val="00AB6F7A"/>
    <w:rsid w:val="00AB6FE2"/>
    <w:rsid w:val="00AB6FF1"/>
    <w:rsid w:val="00AB7BC6"/>
    <w:rsid w:val="00AE044A"/>
    <w:rsid w:val="00AE12CD"/>
    <w:rsid w:val="00AE1BCF"/>
    <w:rsid w:val="00AE28E7"/>
    <w:rsid w:val="00AE3109"/>
    <w:rsid w:val="00AE3112"/>
    <w:rsid w:val="00AE6F87"/>
    <w:rsid w:val="00AE73C5"/>
    <w:rsid w:val="00AE7D8A"/>
    <w:rsid w:val="00AF082C"/>
    <w:rsid w:val="00AF3390"/>
    <w:rsid w:val="00AF37BA"/>
    <w:rsid w:val="00AF40E5"/>
    <w:rsid w:val="00AF4402"/>
    <w:rsid w:val="00AF481B"/>
    <w:rsid w:val="00AF5551"/>
    <w:rsid w:val="00AF6D5F"/>
    <w:rsid w:val="00B0099F"/>
    <w:rsid w:val="00B023D2"/>
    <w:rsid w:val="00B05110"/>
    <w:rsid w:val="00B23B2A"/>
    <w:rsid w:val="00B35178"/>
    <w:rsid w:val="00B40C2A"/>
    <w:rsid w:val="00B45689"/>
    <w:rsid w:val="00B4786A"/>
    <w:rsid w:val="00B5491B"/>
    <w:rsid w:val="00B6312A"/>
    <w:rsid w:val="00B636DF"/>
    <w:rsid w:val="00B66859"/>
    <w:rsid w:val="00B73A6F"/>
    <w:rsid w:val="00B74E59"/>
    <w:rsid w:val="00B76982"/>
    <w:rsid w:val="00B778E9"/>
    <w:rsid w:val="00B77FE2"/>
    <w:rsid w:val="00B81D59"/>
    <w:rsid w:val="00B86160"/>
    <w:rsid w:val="00B8709F"/>
    <w:rsid w:val="00B87CC5"/>
    <w:rsid w:val="00B9119F"/>
    <w:rsid w:val="00B9484F"/>
    <w:rsid w:val="00BA1C56"/>
    <w:rsid w:val="00BA39E2"/>
    <w:rsid w:val="00BA6D5D"/>
    <w:rsid w:val="00BA72EE"/>
    <w:rsid w:val="00BB0CF3"/>
    <w:rsid w:val="00BB28A8"/>
    <w:rsid w:val="00BB35B5"/>
    <w:rsid w:val="00BB52A4"/>
    <w:rsid w:val="00BB5885"/>
    <w:rsid w:val="00BC0D01"/>
    <w:rsid w:val="00BC2E76"/>
    <w:rsid w:val="00BC3A26"/>
    <w:rsid w:val="00BC40C0"/>
    <w:rsid w:val="00BC49CE"/>
    <w:rsid w:val="00BC4AE4"/>
    <w:rsid w:val="00BD3E9A"/>
    <w:rsid w:val="00BE1AEE"/>
    <w:rsid w:val="00BE5B04"/>
    <w:rsid w:val="00BF358B"/>
    <w:rsid w:val="00BF35BE"/>
    <w:rsid w:val="00BF4636"/>
    <w:rsid w:val="00BF4887"/>
    <w:rsid w:val="00BF4B37"/>
    <w:rsid w:val="00BF5425"/>
    <w:rsid w:val="00C029A3"/>
    <w:rsid w:val="00C062C0"/>
    <w:rsid w:val="00C1010F"/>
    <w:rsid w:val="00C31BD2"/>
    <w:rsid w:val="00C34347"/>
    <w:rsid w:val="00C36917"/>
    <w:rsid w:val="00C41368"/>
    <w:rsid w:val="00C5186B"/>
    <w:rsid w:val="00C52318"/>
    <w:rsid w:val="00C609A1"/>
    <w:rsid w:val="00C613FE"/>
    <w:rsid w:val="00C61FF4"/>
    <w:rsid w:val="00C648F6"/>
    <w:rsid w:val="00C72C8B"/>
    <w:rsid w:val="00C76121"/>
    <w:rsid w:val="00C767BE"/>
    <w:rsid w:val="00C82B8B"/>
    <w:rsid w:val="00C839B2"/>
    <w:rsid w:val="00C861FF"/>
    <w:rsid w:val="00CB30EB"/>
    <w:rsid w:val="00CC1E1F"/>
    <w:rsid w:val="00CC374F"/>
    <w:rsid w:val="00CC3A4D"/>
    <w:rsid w:val="00CC6FA3"/>
    <w:rsid w:val="00CE0CEC"/>
    <w:rsid w:val="00CE3611"/>
    <w:rsid w:val="00CE5E35"/>
    <w:rsid w:val="00CF6E5F"/>
    <w:rsid w:val="00CF6FA2"/>
    <w:rsid w:val="00D042DB"/>
    <w:rsid w:val="00D05457"/>
    <w:rsid w:val="00D122A5"/>
    <w:rsid w:val="00D1292C"/>
    <w:rsid w:val="00D17E22"/>
    <w:rsid w:val="00D220E2"/>
    <w:rsid w:val="00D3141D"/>
    <w:rsid w:val="00D35BCE"/>
    <w:rsid w:val="00D40EA6"/>
    <w:rsid w:val="00D4442F"/>
    <w:rsid w:val="00D4502F"/>
    <w:rsid w:val="00D47D6E"/>
    <w:rsid w:val="00D63928"/>
    <w:rsid w:val="00D669C4"/>
    <w:rsid w:val="00D66D46"/>
    <w:rsid w:val="00D76564"/>
    <w:rsid w:val="00D850C6"/>
    <w:rsid w:val="00D86438"/>
    <w:rsid w:val="00D9240B"/>
    <w:rsid w:val="00D95055"/>
    <w:rsid w:val="00DA5A26"/>
    <w:rsid w:val="00DC5AD7"/>
    <w:rsid w:val="00DD102B"/>
    <w:rsid w:val="00DD392C"/>
    <w:rsid w:val="00DD5356"/>
    <w:rsid w:val="00DD7270"/>
    <w:rsid w:val="00DE0694"/>
    <w:rsid w:val="00DF041C"/>
    <w:rsid w:val="00DF1675"/>
    <w:rsid w:val="00E003E0"/>
    <w:rsid w:val="00E02B9F"/>
    <w:rsid w:val="00E113BD"/>
    <w:rsid w:val="00E12332"/>
    <w:rsid w:val="00E139FA"/>
    <w:rsid w:val="00E17471"/>
    <w:rsid w:val="00E2032E"/>
    <w:rsid w:val="00E31A93"/>
    <w:rsid w:val="00E35F36"/>
    <w:rsid w:val="00E43DC1"/>
    <w:rsid w:val="00E46A9E"/>
    <w:rsid w:val="00E50214"/>
    <w:rsid w:val="00E50A3C"/>
    <w:rsid w:val="00E50BB1"/>
    <w:rsid w:val="00E53C49"/>
    <w:rsid w:val="00E652B6"/>
    <w:rsid w:val="00E70991"/>
    <w:rsid w:val="00E71A0B"/>
    <w:rsid w:val="00E81FB4"/>
    <w:rsid w:val="00E84EB2"/>
    <w:rsid w:val="00E86AE5"/>
    <w:rsid w:val="00E911C8"/>
    <w:rsid w:val="00E922EE"/>
    <w:rsid w:val="00E94336"/>
    <w:rsid w:val="00EA0065"/>
    <w:rsid w:val="00EA23EF"/>
    <w:rsid w:val="00EA28CC"/>
    <w:rsid w:val="00EB08BC"/>
    <w:rsid w:val="00EB0A04"/>
    <w:rsid w:val="00EB4F0F"/>
    <w:rsid w:val="00EB7BAB"/>
    <w:rsid w:val="00EC0090"/>
    <w:rsid w:val="00EC1725"/>
    <w:rsid w:val="00EC2B1F"/>
    <w:rsid w:val="00EC3FA2"/>
    <w:rsid w:val="00EC447D"/>
    <w:rsid w:val="00EC6D47"/>
    <w:rsid w:val="00ED1185"/>
    <w:rsid w:val="00ED36D2"/>
    <w:rsid w:val="00ED3D92"/>
    <w:rsid w:val="00ED3FE5"/>
    <w:rsid w:val="00ED6C32"/>
    <w:rsid w:val="00EE13E5"/>
    <w:rsid w:val="00EE5BAE"/>
    <w:rsid w:val="00EF2D54"/>
    <w:rsid w:val="00F02EFF"/>
    <w:rsid w:val="00F05029"/>
    <w:rsid w:val="00F06918"/>
    <w:rsid w:val="00F100AE"/>
    <w:rsid w:val="00F143DF"/>
    <w:rsid w:val="00F156A6"/>
    <w:rsid w:val="00F23F22"/>
    <w:rsid w:val="00F30549"/>
    <w:rsid w:val="00F36C11"/>
    <w:rsid w:val="00F379F1"/>
    <w:rsid w:val="00F43DA5"/>
    <w:rsid w:val="00F43F48"/>
    <w:rsid w:val="00F47796"/>
    <w:rsid w:val="00F510E6"/>
    <w:rsid w:val="00F565FB"/>
    <w:rsid w:val="00F567FF"/>
    <w:rsid w:val="00F659BD"/>
    <w:rsid w:val="00F659C5"/>
    <w:rsid w:val="00F740DA"/>
    <w:rsid w:val="00F755AE"/>
    <w:rsid w:val="00F75B7D"/>
    <w:rsid w:val="00F76C5A"/>
    <w:rsid w:val="00FA1E11"/>
    <w:rsid w:val="00FA2B3E"/>
    <w:rsid w:val="00FA7393"/>
    <w:rsid w:val="00FB08C8"/>
    <w:rsid w:val="00FB0FBB"/>
    <w:rsid w:val="00FB3BD2"/>
    <w:rsid w:val="00FB47D0"/>
    <w:rsid w:val="00FB5314"/>
    <w:rsid w:val="00FB5875"/>
    <w:rsid w:val="00FB7726"/>
    <w:rsid w:val="00FD3E25"/>
    <w:rsid w:val="00FD3FB1"/>
    <w:rsid w:val="00FD4AB6"/>
    <w:rsid w:val="00FE0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line number"/>
    <w:basedOn w:val="a0"/>
    <w:uiPriority w:val="99"/>
    <w:semiHidden/>
    <w:unhideWhenUsed/>
    <w:rsid w:val="00EB7BAB"/>
  </w:style>
  <w:style w:type="table" w:customStyle="1" w:styleId="12">
    <w:name w:val="Сетка таблицы1"/>
    <w:basedOn w:val="a1"/>
    <w:next w:val="af4"/>
    <w:uiPriority w:val="39"/>
    <w:rsid w:val="00DD727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F34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0BDCCC76FD37CD912DD27565FA6740299A3E8C8EC15E7BD350DFD270EA4FYBF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3E9FB6C384DFC55001E8DC9EFF5FA558553F1B6C9356D8DB5E4B8C9EJ530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B3B4D"/>
    <w:rsid w:val="000E0D8B"/>
    <w:rsid w:val="004B3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82989A1110400699915F8A195E80C5">
    <w:name w:val="D182989A1110400699915F8A195E80C5"/>
    <w:rsid w:val="004B3B4D"/>
  </w:style>
  <w:style w:type="paragraph" w:customStyle="1" w:styleId="03A2523078DC4A5EA0928E0DE807039B">
    <w:name w:val="03A2523078DC4A5EA0928E0DE807039B"/>
    <w:rsid w:val="004B3B4D"/>
  </w:style>
  <w:style w:type="paragraph" w:customStyle="1" w:styleId="754329D5A4894B4CA692002615E8E3DC">
    <w:name w:val="754329D5A4894B4CA692002615E8E3DC"/>
    <w:rsid w:val="004B3B4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05F3D-B0CA-416E-ADA5-868761DA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18</Pages>
  <Words>3940</Words>
  <Characters>22462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2025-03-06T11:36:00Z</cp:lastPrinted>
  <dcterms:created xsi:type="dcterms:W3CDTF">2022-02-08T13:15:00Z</dcterms:created>
  <dcterms:modified xsi:type="dcterms:W3CDTF">2025-03-06T13:12:00Z</dcterms:modified>
</cp:coreProperties>
</file>