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B3" w:rsidRDefault="00E77CB3" w:rsidP="00E77CB3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ПРИМЕРНАЯ</w:t>
      </w:r>
      <w:r w:rsidRPr="005C69AA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E77CB3" w:rsidRPr="00C06182" w:rsidRDefault="00E77CB3" w:rsidP="00E77CB3">
      <w:pPr>
        <w:jc w:val="center"/>
        <w:rPr>
          <w:b/>
          <w:sz w:val="28"/>
          <w:szCs w:val="28"/>
        </w:rPr>
      </w:pPr>
      <w:r w:rsidRPr="00C06182">
        <w:rPr>
          <w:b/>
          <w:sz w:val="28"/>
          <w:szCs w:val="28"/>
        </w:rPr>
        <w:t>IV Смоленского регионального</w:t>
      </w:r>
      <w:r>
        <w:rPr>
          <w:b/>
          <w:sz w:val="28"/>
          <w:szCs w:val="28"/>
        </w:rPr>
        <w:t xml:space="preserve"> </w:t>
      </w:r>
      <w:r w:rsidRPr="00C06182">
        <w:rPr>
          <w:b/>
          <w:sz w:val="28"/>
          <w:szCs w:val="28"/>
        </w:rPr>
        <w:t>социально-экономического форума «Территория развития»,</w:t>
      </w:r>
    </w:p>
    <w:p w:rsidR="00E77CB3" w:rsidRDefault="00E77CB3" w:rsidP="00E77CB3">
      <w:pPr>
        <w:jc w:val="center"/>
        <w:rPr>
          <w:b/>
          <w:sz w:val="28"/>
          <w:szCs w:val="28"/>
        </w:rPr>
      </w:pPr>
      <w:r w:rsidRPr="00C06182">
        <w:rPr>
          <w:b/>
          <w:sz w:val="28"/>
          <w:szCs w:val="28"/>
        </w:rPr>
        <w:t>посвященного 25-летию принятия Конституции Российской Федерации</w:t>
      </w:r>
    </w:p>
    <w:p w:rsidR="00E77CB3" w:rsidRDefault="00E77CB3" w:rsidP="00E77CB3">
      <w:pPr>
        <w:jc w:val="center"/>
        <w:rPr>
          <w:b/>
          <w:sz w:val="28"/>
          <w:szCs w:val="28"/>
        </w:rPr>
      </w:pPr>
    </w:p>
    <w:p w:rsidR="00E77CB3" w:rsidRDefault="00E77CB3" w:rsidP="00E77CB3">
      <w:pPr>
        <w:rPr>
          <w:bCs/>
          <w:sz w:val="28"/>
          <w:szCs w:val="28"/>
        </w:rPr>
      </w:pPr>
      <w:r w:rsidRPr="00126EDE">
        <w:rPr>
          <w:bCs/>
          <w:sz w:val="28"/>
          <w:szCs w:val="28"/>
        </w:rPr>
        <w:t xml:space="preserve">Дата проведения: </w:t>
      </w:r>
      <w:r>
        <w:rPr>
          <w:bCs/>
          <w:sz w:val="28"/>
          <w:szCs w:val="28"/>
        </w:rPr>
        <w:t>21 – 24 ноября 2018 г.,</w:t>
      </w:r>
      <w:r w:rsidRPr="00126EDE">
        <w:rPr>
          <w:bCs/>
          <w:sz w:val="28"/>
          <w:szCs w:val="28"/>
        </w:rPr>
        <w:t xml:space="preserve"> город Смоленск</w:t>
      </w:r>
      <w:r>
        <w:rPr>
          <w:bCs/>
          <w:sz w:val="28"/>
          <w:szCs w:val="28"/>
        </w:rPr>
        <w:t>.</w:t>
      </w:r>
    </w:p>
    <w:p w:rsidR="00E77CB3" w:rsidRDefault="00E77CB3" w:rsidP="00E77CB3">
      <w:pPr>
        <w:rPr>
          <w:bCs/>
          <w:sz w:val="28"/>
          <w:szCs w:val="28"/>
        </w:rPr>
      </w:pPr>
    </w:p>
    <w:p w:rsidR="00E77CB3" w:rsidRDefault="00E77CB3" w:rsidP="00E77CB3">
      <w:pPr>
        <w:jc w:val="center"/>
        <w:rPr>
          <w:b/>
          <w:bCs/>
          <w:sz w:val="28"/>
          <w:szCs w:val="28"/>
        </w:rPr>
      </w:pPr>
      <w:r w:rsidRPr="00B2641E">
        <w:rPr>
          <w:b/>
          <w:bCs/>
          <w:sz w:val="28"/>
          <w:szCs w:val="28"/>
        </w:rPr>
        <w:t xml:space="preserve">21 ноября 2018 года, </w:t>
      </w:r>
      <w:r>
        <w:rPr>
          <w:b/>
          <w:bCs/>
          <w:sz w:val="28"/>
          <w:szCs w:val="28"/>
        </w:rPr>
        <w:t>среда</w:t>
      </w:r>
    </w:p>
    <w:p w:rsidR="00E77CB3" w:rsidRPr="005927E0" w:rsidRDefault="00E77CB3" w:rsidP="00E77CB3">
      <w:pPr>
        <w:pStyle w:val="a4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b/>
          <w:sz w:val="28"/>
          <w:szCs w:val="28"/>
        </w:rPr>
        <w:t>Место проведения</w:t>
      </w:r>
      <w:r w:rsidRPr="00D16C0F">
        <w:rPr>
          <w:rFonts w:ascii="Times New Roman" w:hAnsi="Times New Roman"/>
          <w:sz w:val="28"/>
          <w:szCs w:val="28"/>
        </w:rPr>
        <w:t xml:space="preserve">: </w:t>
      </w:r>
      <w:r w:rsidRPr="005927E0">
        <w:rPr>
          <w:rFonts w:ascii="Times New Roman" w:hAnsi="Times New Roman"/>
          <w:i/>
          <w:sz w:val="28"/>
          <w:szCs w:val="28"/>
        </w:rPr>
        <w:t>Гостиница «Арена», г. Смоленск, ул. Кирова, д.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927E0">
        <w:rPr>
          <w:rFonts w:ascii="Times New Roman" w:hAnsi="Times New Roman"/>
          <w:i/>
          <w:sz w:val="28"/>
          <w:szCs w:val="28"/>
        </w:rPr>
        <w:t>42а</w:t>
      </w:r>
    </w:p>
    <w:p w:rsidR="00E77CB3" w:rsidRDefault="00E77CB3" w:rsidP="00E77CB3">
      <w:pPr>
        <w:pStyle w:val="a4"/>
        <w:rPr>
          <w:rFonts w:ascii="Times New Roman" w:hAnsi="Times New Roman"/>
          <w:sz w:val="28"/>
          <w:szCs w:val="28"/>
        </w:rPr>
      </w:pPr>
    </w:p>
    <w:p w:rsidR="00E77CB3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4555D">
        <w:rPr>
          <w:rFonts w:ascii="Times New Roman" w:hAnsi="Times New Roman"/>
          <w:sz w:val="28"/>
          <w:szCs w:val="28"/>
        </w:rPr>
        <w:t xml:space="preserve">За последние три года </w:t>
      </w:r>
      <w:r>
        <w:rPr>
          <w:rFonts w:ascii="Times New Roman" w:hAnsi="Times New Roman"/>
          <w:sz w:val="28"/>
          <w:szCs w:val="28"/>
        </w:rPr>
        <w:t>Смоленская область в условиях же</w:t>
      </w:r>
      <w:r w:rsidRPr="0014555D">
        <w:rPr>
          <w:rFonts w:ascii="Times New Roman" w:hAnsi="Times New Roman"/>
          <w:sz w:val="28"/>
          <w:szCs w:val="28"/>
        </w:rPr>
        <w:t>сткой конкуренции совершила настоящий рывок в Национальном рейтинге состояния инвестиционного климата, переместившись с 80-го места на 31-е, а также вошла в группу преуспевающих регионов.</w:t>
      </w:r>
    </w:p>
    <w:p w:rsidR="00E77CB3" w:rsidRPr="00FF7DCC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Главной целью Ф</w:t>
      </w:r>
      <w:r w:rsidRPr="00FF7DCC">
        <w:rPr>
          <w:rFonts w:ascii="Times New Roman" w:hAnsi="Times New Roman"/>
          <w:sz w:val="28"/>
          <w:szCs w:val="28"/>
        </w:rPr>
        <w:t xml:space="preserve">орума является продолжение конструктивного диалога между властью, обществом и бизнесом, благодаря которому </w:t>
      </w:r>
      <w:proofErr w:type="gramStart"/>
      <w:r w:rsidRPr="00FF7DCC">
        <w:rPr>
          <w:rFonts w:ascii="Times New Roman" w:hAnsi="Times New Roman"/>
          <w:sz w:val="28"/>
          <w:szCs w:val="28"/>
        </w:rPr>
        <w:t>был</w:t>
      </w:r>
      <w:proofErr w:type="gramEnd"/>
      <w:r w:rsidRPr="00FF7DCC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 xml:space="preserve">гнут этот результат. </w:t>
      </w:r>
      <w:r w:rsidRPr="00FF7DCC">
        <w:rPr>
          <w:rFonts w:ascii="Times New Roman" w:hAnsi="Times New Roman"/>
          <w:sz w:val="28"/>
          <w:szCs w:val="28"/>
        </w:rPr>
        <w:t>Значимость наращивания предпринимательской активности и привлечения инвестиций как экономической и политической задачи государства подчеркнул Президент РФ Владимир Путин на заседании Государственного совета в Кремле 27 декабря 2017 года.</w:t>
      </w:r>
    </w:p>
    <w:p w:rsidR="00E77CB3" w:rsidRPr="00FF7DCC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Форуме примут участие Г</w:t>
      </w:r>
      <w:r w:rsidRPr="00FF7DCC">
        <w:rPr>
          <w:rFonts w:ascii="Times New Roman" w:hAnsi="Times New Roman"/>
          <w:sz w:val="28"/>
          <w:szCs w:val="28"/>
        </w:rPr>
        <w:t>убернатор Смоленской области А</w:t>
      </w:r>
      <w:r>
        <w:rPr>
          <w:rFonts w:ascii="Times New Roman" w:hAnsi="Times New Roman"/>
          <w:sz w:val="28"/>
          <w:szCs w:val="28"/>
        </w:rPr>
        <w:t xml:space="preserve">лексей </w:t>
      </w:r>
      <w:r w:rsidRPr="00FF7DCC">
        <w:rPr>
          <w:rFonts w:ascii="Times New Roman" w:hAnsi="Times New Roman"/>
          <w:sz w:val="28"/>
          <w:szCs w:val="28"/>
        </w:rPr>
        <w:t>Островский, представители федеральных и региональных органов власти, первые лица ведущих деловых объединений, руководители российск</w:t>
      </w:r>
      <w:r>
        <w:rPr>
          <w:rFonts w:ascii="Times New Roman" w:hAnsi="Times New Roman"/>
          <w:sz w:val="28"/>
          <w:szCs w:val="28"/>
        </w:rPr>
        <w:t xml:space="preserve">их и зарубежных компаний и </w:t>
      </w:r>
      <w:proofErr w:type="gramStart"/>
      <w:r>
        <w:rPr>
          <w:rFonts w:ascii="Times New Roman" w:hAnsi="Times New Roman"/>
          <w:sz w:val="28"/>
          <w:szCs w:val="28"/>
        </w:rPr>
        <w:t>бизнес-проектов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7CB3" w:rsidRPr="00FF7DCC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F7DCC">
        <w:rPr>
          <w:rFonts w:ascii="Times New Roman" w:hAnsi="Times New Roman"/>
          <w:sz w:val="28"/>
          <w:szCs w:val="28"/>
        </w:rPr>
        <w:t>Участники обсудят, как инвестиции меняют бизнес-ландшафт регион</w:t>
      </w:r>
      <w:r>
        <w:rPr>
          <w:rFonts w:ascii="Times New Roman" w:hAnsi="Times New Roman"/>
          <w:sz w:val="28"/>
          <w:szCs w:val="28"/>
        </w:rPr>
        <w:t>а</w:t>
      </w:r>
      <w:r w:rsidRPr="00FF7DCC">
        <w:rPr>
          <w:rFonts w:ascii="Times New Roman" w:hAnsi="Times New Roman"/>
          <w:sz w:val="28"/>
          <w:szCs w:val="28"/>
        </w:rPr>
        <w:t xml:space="preserve">, какие </w:t>
      </w:r>
      <w:r>
        <w:rPr>
          <w:rFonts w:ascii="Times New Roman" w:hAnsi="Times New Roman"/>
          <w:sz w:val="28"/>
          <w:szCs w:val="28"/>
        </w:rPr>
        <w:t>отрасли экономики</w:t>
      </w:r>
      <w:r w:rsidRPr="00FF7DCC">
        <w:rPr>
          <w:rFonts w:ascii="Times New Roman" w:hAnsi="Times New Roman"/>
          <w:sz w:val="28"/>
          <w:szCs w:val="28"/>
        </w:rPr>
        <w:t xml:space="preserve"> развиваются особенно динамично, что делается для развития современного предпринимательства, какие меры дают наибольший эффект для развития бизнеса, а также поделятся принципами организации </w:t>
      </w:r>
      <w:proofErr w:type="gramStart"/>
      <w:r w:rsidRPr="00FF7DCC">
        <w:rPr>
          <w:rFonts w:ascii="Times New Roman" w:hAnsi="Times New Roman"/>
          <w:sz w:val="28"/>
          <w:szCs w:val="28"/>
        </w:rPr>
        <w:t>успешных</w:t>
      </w:r>
      <w:proofErr w:type="gramEnd"/>
      <w:r w:rsidRPr="00FF7D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7DCC">
        <w:rPr>
          <w:rFonts w:ascii="Times New Roman" w:hAnsi="Times New Roman"/>
          <w:sz w:val="28"/>
          <w:szCs w:val="28"/>
        </w:rPr>
        <w:t>стартапов</w:t>
      </w:r>
      <w:proofErr w:type="spellEnd"/>
      <w:r w:rsidRPr="00FF7DCC">
        <w:rPr>
          <w:rFonts w:ascii="Times New Roman" w:hAnsi="Times New Roman"/>
          <w:sz w:val="28"/>
          <w:szCs w:val="28"/>
        </w:rPr>
        <w:t>.</w:t>
      </w:r>
    </w:p>
    <w:p w:rsidR="00E77CB3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F7DCC">
        <w:rPr>
          <w:rFonts w:ascii="Times New Roman" w:hAnsi="Times New Roman"/>
          <w:sz w:val="28"/>
          <w:szCs w:val="28"/>
        </w:rPr>
        <w:t>В рамках мероприятия состоятся  b-</w:t>
      </w:r>
      <w:proofErr w:type="spellStart"/>
      <w:r w:rsidRPr="00FF7DCC">
        <w:rPr>
          <w:rFonts w:ascii="Times New Roman" w:hAnsi="Times New Roman"/>
          <w:sz w:val="28"/>
          <w:szCs w:val="28"/>
        </w:rPr>
        <w:t>to</w:t>
      </w:r>
      <w:proofErr w:type="spellEnd"/>
      <w:r w:rsidRPr="00FF7DCC">
        <w:rPr>
          <w:rFonts w:ascii="Times New Roman" w:hAnsi="Times New Roman"/>
          <w:sz w:val="28"/>
          <w:szCs w:val="28"/>
        </w:rPr>
        <w:t xml:space="preserve">-b встречи, выставки и мастер-классы, а также будут подписаны соглашения о сотрудничестве.    </w:t>
      </w:r>
    </w:p>
    <w:p w:rsidR="00E77CB3" w:rsidRDefault="00E77CB3" w:rsidP="00E77CB3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77CB3" w:rsidRPr="007E17E9" w:rsidTr="00E77CB3"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09:00-10.00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Регистрация участников Форума. Приветственный кофе. Знакомство гостей Форума</w:t>
            </w:r>
          </w:p>
        </w:tc>
      </w:tr>
      <w:tr w:rsidR="00E77CB3" w:rsidRPr="007E17E9" w:rsidTr="00E77CB3">
        <w:tc>
          <w:tcPr>
            <w:tcW w:w="10031" w:type="dxa"/>
            <w:gridSpan w:val="2"/>
            <w:shd w:val="clear" w:color="auto" w:fill="auto"/>
          </w:tcPr>
          <w:p w:rsidR="00E77CB3" w:rsidRPr="007E17E9" w:rsidRDefault="00E77CB3" w:rsidP="00FC6782">
            <w:pPr>
              <w:jc w:val="center"/>
              <w:rPr>
                <w:i/>
                <w:sz w:val="28"/>
                <w:szCs w:val="28"/>
              </w:rPr>
            </w:pPr>
            <w:r w:rsidRPr="007E17E9">
              <w:rPr>
                <w:i/>
                <w:sz w:val="28"/>
                <w:szCs w:val="28"/>
              </w:rPr>
              <w:t>Параллельные мероприятия</w:t>
            </w:r>
          </w:p>
        </w:tc>
      </w:tr>
      <w:tr w:rsidR="00E77CB3" w:rsidRPr="007E17E9" w:rsidTr="00E77CB3">
        <w:tc>
          <w:tcPr>
            <w:tcW w:w="1809" w:type="dxa"/>
            <w:vMerge w:val="restart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jc w:val="both"/>
              <w:rPr>
                <w:b/>
                <w:sz w:val="28"/>
                <w:szCs w:val="28"/>
              </w:rPr>
            </w:pPr>
            <w:r w:rsidRPr="007E17E9">
              <w:rPr>
                <w:b/>
                <w:sz w:val="28"/>
                <w:szCs w:val="28"/>
              </w:rPr>
              <w:t>Международная конференция «Экспортный потенциал Смоленского бизнеса: новые возможности для участников ВЭД»</w:t>
            </w:r>
          </w:p>
          <w:p w:rsidR="00E77CB3" w:rsidRPr="007E17E9" w:rsidRDefault="00E77CB3" w:rsidP="00FC67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77CB3" w:rsidRPr="007E17E9" w:rsidTr="00E77CB3">
        <w:tc>
          <w:tcPr>
            <w:tcW w:w="1809" w:type="dxa"/>
            <w:vMerge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jc w:val="both"/>
              <w:rPr>
                <w:sz w:val="28"/>
                <w:szCs w:val="28"/>
              </w:rPr>
            </w:pPr>
            <w:r w:rsidRPr="007E17E9">
              <w:rPr>
                <w:b/>
                <w:sz w:val="28"/>
                <w:szCs w:val="28"/>
              </w:rPr>
              <w:t>Площадка Университета «Синергия» «20 инструментов для достижения целей»</w:t>
            </w:r>
            <w:r w:rsidRPr="007E17E9">
              <w:rPr>
                <w:sz w:val="28"/>
                <w:szCs w:val="28"/>
              </w:rPr>
              <w:t xml:space="preserve"> </w:t>
            </w:r>
          </w:p>
          <w:p w:rsidR="00E77CB3" w:rsidRPr="007E17E9" w:rsidRDefault="00E77CB3" w:rsidP="00FC678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77CB3" w:rsidRPr="007E17E9" w:rsidTr="00E77CB3">
        <w:trPr>
          <w:trHeight w:val="6227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lastRenderedPageBreak/>
              <w:t>12:30 – 15:00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Торжественное открытие </w:t>
            </w:r>
            <w:r w:rsidRPr="007E17E9">
              <w:rPr>
                <w:rFonts w:ascii="Times New Roman" w:hAnsi="Times New Roman"/>
                <w:b/>
                <w:iCs/>
                <w:sz w:val="28"/>
                <w:szCs w:val="28"/>
                <w:lang w:val="en-US"/>
              </w:rPr>
              <w:t>IV</w:t>
            </w:r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Смоленского регионального </w:t>
            </w:r>
            <w:proofErr w:type="gramStart"/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>социально-экономический</w:t>
            </w:r>
            <w:proofErr w:type="gramEnd"/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форума «Территория развития».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 xml:space="preserve">К участию </w:t>
            </w:r>
            <w:proofErr w:type="gramStart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приглашены</w:t>
            </w:r>
            <w:proofErr w:type="gramEnd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>Алексей Владимирович Островский</w:t>
            </w:r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, Губернатор Смоленской области (в графике)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>Чупшева</w:t>
            </w:r>
            <w:proofErr w:type="spellEnd"/>
            <w:r w:rsidRPr="007E17E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Светлана Витальевна</w:t>
            </w:r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, генеральный директор Агентства стратегических инициатив по продвижению новых проектов (на согласовании)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Конференция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«Развитие инвестиционного и делового климата Смоленской области. Достижения. Вызовы. Планы»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Модератор: 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Андрей </w:t>
            </w:r>
            <w:proofErr w:type="spellStart"/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Журанков</w:t>
            </w:r>
            <w:proofErr w:type="spellEnd"/>
            <w:r w:rsidRPr="007E17E9">
              <w:rPr>
                <w:rFonts w:ascii="Times New Roman" w:hAnsi="Times New Roman"/>
                <w:sz w:val="28"/>
                <w:szCs w:val="28"/>
              </w:rPr>
              <w:t>, руководитель аналитической группы ТАСС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Темы  для обсуждения: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Приоритеты регионального развития. Достижения. Вызовы. Планы. 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Движение вперед. Инновационный потенциал региона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Деловой климат. Меры поддержки предпринимательских  инициатив (при участии проекта «Библиотека лидеров»).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Личный опыт. Истории успеха.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Подписание соглашений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77CB3" w:rsidRPr="007E17E9" w:rsidTr="00E77CB3">
        <w:trPr>
          <w:trHeight w:val="706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15:00 -15:15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Пресс-подход</w:t>
            </w: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участников пленарной сессии</w:t>
            </w:r>
          </w:p>
        </w:tc>
      </w:tr>
      <w:tr w:rsidR="00E77CB3" w:rsidRPr="007E17E9" w:rsidTr="00E77CB3">
        <w:trPr>
          <w:trHeight w:val="744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15.15-15.45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Перерыв.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3940">
              <w:rPr>
                <w:rFonts w:ascii="Times New Roman" w:hAnsi="Times New Roman"/>
                <w:sz w:val="28"/>
                <w:szCs w:val="28"/>
              </w:rPr>
              <w:t>Кофе-брейк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7CB3" w:rsidRPr="007E17E9" w:rsidTr="00E77CB3">
        <w:trPr>
          <w:trHeight w:val="365"/>
        </w:trPr>
        <w:tc>
          <w:tcPr>
            <w:tcW w:w="10031" w:type="dxa"/>
            <w:gridSpan w:val="2"/>
            <w:shd w:val="clear" w:color="auto" w:fill="auto"/>
          </w:tcPr>
          <w:p w:rsidR="00E77CB3" w:rsidRPr="007E17E9" w:rsidRDefault="00E77CB3" w:rsidP="00FC67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Параллельные мероприятия</w:t>
            </w:r>
          </w:p>
        </w:tc>
      </w:tr>
      <w:tr w:rsidR="00E77CB3" w:rsidRPr="007E17E9" w:rsidTr="00E77CB3">
        <w:trPr>
          <w:trHeight w:val="34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15:45 – 17:00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Финансовый </w:t>
            </w:r>
            <w:proofErr w:type="spellStart"/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батл</w:t>
            </w:r>
            <w:proofErr w:type="spellEnd"/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 «Бизнес.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Кредит.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Банки» </w:t>
            </w:r>
          </w:p>
        </w:tc>
      </w:tr>
      <w:tr w:rsidR="00E77CB3" w:rsidRPr="007E17E9" w:rsidTr="00E77CB3">
        <w:trPr>
          <w:trHeight w:val="28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Конференция:</w:t>
            </w: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Региональный стандарт кадрового обеспечения как катализатор промышленного (экономического) роста Смоленской области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Модератор: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Хнычева</w:t>
            </w:r>
            <w:proofErr w:type="spellEnd"/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 Дина Сергеевна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,</w:t>
            </w: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заместитель начальника Департамента Смоленской области по образованию и науки.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Проблемное поле: внедрение регионального стандарта кадрового обеспечения промышленного (экономического) роста в Смоленской области.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Темы для обсуждения: 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навигации по востребованным и перспективным профессиям;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7E17E9">
              <w:rPr>
                <w:rFonts w:ascii="Times New Roman" w:hAnsi="Times New Roman"/>
                <w:sz w:val="28"/>
                <w:szCs w:val="28"/>
              </w:rPr>
              <w:t>практикориентированной</w:t>
            </w:r>
            <w:proofErr w:type="spellEnd"/>
            <w:r w:rsidRPr="007E17E9">
              <w:rPr>
                <w:rFonts w:ascii="Times New Roman" w:hAnsi="Times New Roman"/>
                <w:sz w:val="28"/>
                <w:szCs w:val="28"/>
              </w:rPr>
              <w:t xml:space="preserve"> модели подготовки высококвалифицированных рабочих кадров;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реализация механизмов обеспечения кадровой потребности посредством дополнительной подготовки и переподготовки кадров, регулирования рынка труда и занятости;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обеспечение процессов кадрового обеспечения качественной материально-технической и методической базой</w:t>
            </w:r>
          </w:p>
        </w:tc>
      </w:tr>
      <w:tr w:rsidR="00E77CB3" w:rsidRPr="007E17E9" w:rsidTr="00E77CB3">
        <w:trPr>
          <w:trHeight w:val="28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Мастер класс «Защита интеллектуальной собственности»</w:t>
            </w:r>
          </w:p>
        </w:tc>
      </w:tr>
    </w:tbl>
    <w:p w:rsidR="00E77CB3" w:rsidRDefault="00E77CB3" w:rsidP="00E77CB3">
      <w:pPr>
        <w:jc w:val="center"/>
        <w:rPr>
          <w:b/>
          <w:bCs/>
          <w:sz w:val="28"/>
          <w:szCs w:val="28"/>
        </w:rPr>
      </w:pPr>
    </w:p>
    <w:p w:rsidR="00E77CB3" w:rsidRDefault="00E77CB3" w:rsidP="00E77CB3">
      <w:pPr>
        <w:jc w:val="center"/>
        <w:rPr>
          <w:b/>
          <w:bCs/>
          <w:sz w:val="28"/>
          <w:szCs w:val="28"/>
        </w:rPr>
      </w:pPr>
      <w:r w:rsidRPr="00B264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2</w:t>
      </w:r>
      <w:r w:rsidRPr="00B2641E">
        <w:rPr>
          <w:b/>
          <w:bCs/>
          <w:sz w:val="28"/>
          <w:szCs w:val="28"/>
        </w:rPr>
        <w:t xml:space="preserve"> ноября 2018 года, </w:t>
      </w:r>
      <w:r>
        <w:rPr>
          <w:b/>
          <w:bCs/>
          <w:sz w:val="28"/>
          <w:szCs w:val="28"/>
        </w:rPr>
        <w:t>четверг</w:t>
      </w:r>
    </w:p>
    <w:p w:rsidR="00E77CB3" w:rsidRDefault="00E77CB3" w:rsidP="00E77CB3">
      <w:pPr>
        <w:jc w:val="both"/>
        <w:rPr>
          <w:sz w:val="28"/>
          <w:szCs w:val="28"/>
        </w:rPr>
      </w:pPr>
      <w:r w:rsidRPr="00D16C0F">
        <w:rPr>
          <w:b/>
          <w:sz w:val="28"/>
          <w:szCs w:val="28"/>
        </w:rPr>
        <w:t>Место проведения</w:t>
      </w:r>
      <w:r w:rsidRPr="00D16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E17E9">
        <w:rPr>
          <w:i/>
          <w:sz w:val="28"/>
          <w:szCs w:val="28"/>
        </w:rPr>
        <w:t>Дом Советов (3 этаж)</w:t>
      </w:r>
      <w:r>
        <w:rPr>
          <w:i/>
          <w:sz w:val="28"/>
          <w:szCs w:val="28"/>
        </w:rPr>
        <w:t>, г. Смоленск, пл. Ленина, д. 1.</w:t>
      </w:r>
    </w:p>
    <w:p w:rsidR="00E77CB3" w:rsidRDefault="00E77CB3" w:rsidP="00E77CB3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77CB3" w:rsidRPr="007E17E9" w:rsidTr="00E77CB3"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15-11: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конференции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гостей</w:t>
            </w:r>
          </w:p>
        </w:tc>
      </w:tr>
      <w:tr w:rsidR="00E77CB3" w:rsidRPr="007E17E9" w:rsidTr="00E77CB3">
        <w:trPr>
          <w:trHeight w:val="1998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.00-</w:t>
            </w:r>
            <w:r>
              <w:rPr>
                <w:rFonts w:ascii="Times New Roman" w:hAnsi="Times New Roman"/>
                <w:sz w:val="28"/>
                <w:szCs w:val="28"/>
              </w:rPr>
              <w:t>17:30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  <w:r w:rsidRPr="007E17E9">
              <w:rPr>
                <w:b/>
                <w:sz w:val="28"/>
                <w:szCs w:val="28"/>
              </w:rPr>
              <w:t>Международная научно-практическая конференция «Обеспечение конституционных прав человека, как основополагающий фактор развития государства и общества», посвященная 25-летию принятия Конституции Российской Федерации и 20-летию создания института Уполномоченного по правам человека в Смоленск</w:t>
            </w:r>
            <w:r>
              <w:rPr>
                <w:b/>
                <w:sz w:val="28"/>
                <w:szCs w:val="28"/>
              </w:rPr>
              <w:t>ой области</w:t>
            </w:r>
          </w:p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 xml:space="preserve">К участию </w:t>
            </w:r>
            <w:proofErr w:type="gramStart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приглашены</w:t>
            </w:r>
            <w:proofErr w:type="gramEnd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  <w:r w:rsidRPr="007E17E9">
              <w:rPr>
                <w:b/>
                <w:iCs/>
                <w:sz w:val="28"/>
                <w:szCs w:val="28"/>
              </w:rPr>
              <w:t>Алексей Владимирович Островский</w:t>
            </w:r>
            <w:r w:rsidRPr="007E17E9">
              <w:rPr>
                <w:iCs/>
                <w:sz w:val="28"/>
                <w:szCs w:val="28"/>
              </w:rPr>
              <w:t>, Губернатор Смоленской области</w:t>
            </w:r>
            <w:r>
              <w:rPr>
                <w:iCs/>
                <w:sz w:val="28"/>
                <w:szCs w:val="28"/>
              </w:rPr>
              <w:t xml:space="preserve"> (на рассмотрении)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Москалькова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Татьяна Николаевна</w:t>
            </w:r>
            <w:r>
              <w:rPr>
                <w:iCs/>
                <w:sz w:val="28"/>
                <w:szCs w:val="28"/>
              </w:rPr>
              <w:t>, Уполномоченный по правам человека в Российской Федерации (</w:t>
            </w:r>
            <w:r w:rsidRPr="00F27FB5">
              <w:rPr>
                <w:iCs/>
                <w:sz w:val="28"/>
                <w:szCs w:val="28"/>
              </w:rPr>
              <w:t>на рассмотрении</w:t>
            </w:r>
            <w:r>
              <w:rPr>
                <w:iCs/>
                <w:sz w:val="28"/>
                <w:szCs w:val="28"/>
              </w:rPr>
              <w:t>)</w:t>
            </w:r>
          </w:p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</w:p>
          <w:p w:rsidR="00E77CB3" w:rsidRDefault="00E77CB3" w:rsidP="00FC6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Председатель:</w:t>
            </w:r>
          </w:p>
          <w:p w:rsidR="00E77CB3" w:rsidRPr="00AD2C6A" w:rsidRDefault="00E77CB3" w:rsidP="00FC678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Капустин Александр Михайлович</w:t>
            </w:r>
            <w:r>
              <w:rPr>
                <w:sz w:val="28"/>
                <w:szCs w:val="28"/>
              </w:rPr>
              <w:t xml:space="preserve">, Уполномоченный по правам человека в Смоленской области, </w:t>
            </w:r>
            <w:proofErr w:type="spellStart"/>
            <w:r>
              <w:rPr>
                <w:sz w:val="28"/>
                <w:szCs w:val="28"/>
              </w:rPr>
              <w:t>к.юр.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  <w:p w:rsidR="00E77CB3" w:rsidRDefault="00E77CB3" w:rsidP="00FC67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Модератор:</w:t>
            </w:r>
          </w:p>
          <w:p w:rsidR="00E77CB3" w:rsidRPr="00AD2C6A" w:rsidRDefault="00E77CB3" w:rsidP="00FC678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Казаков Михаил Михайлович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ст.н</w:t>
            </w:r>
            <w:proofErr w:type="spellEnd"/>
            <w:r>
              <w:rPr>
                <w:sz w:val="28"/>
                <w:szCs w:val="28"/>
              </w:rPr>
              <w:t xml:space="preserve">., профессор ФГБОУ ВО «Смоленский государственный университет» </w:t>
            </w:r>
          </w:p>
        </w:tc>
      </w:tr>
      <w:tr w:rsidR="00E77CB3" w:rsidRPr="007E17E9" w:rsidTr="00E77CB3">
        <w:trPr>
          <w:trHeight w:val="706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:15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Перерыв.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Кофе-брейк.</w:t>
            </w:r>
          </w:p>
        </w:tc>
      </w:tr>
    </w:tbl>
    <w:p w:rsidR="00E77CB3" w:rsidRDefault="00E77CB3" w:rsidP="00E77CB3">
      <w:pPr>
        <w:jc w:val="both"/>
        <w:rPr>
          <w:sz w:val="28"/>
          <w:szCs w:val="28"/>
        </w:rPr>
      </w:pPr>
    </w:p>
    <w:p w:rsidR="00E77CB3" w:rsidRDefault="00E77CB3" w:rsidP="00E77CB3">
      <w:pPr>
        <w:jc w:val="both"/>
        <w:rPr>
          <w:i/>
          <w:sz w:val="28"/>
          <w:szCs w:val="28"/>
        </w:rPr>
      </w:pPr>
      <w:r w:rsidRPr="00D16C0F">
        <w:rPr>
          <w:b/>
          <w:sz w:val="28"/>
          <w:szCs w:val="28"/>
        </w:rPr>
        <w:t>Место проведения</w:t>
      </w:r>
      <w:r w:rsidRPr="00D16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2456">
        <w:rPr>
          <w:i/>
          <w:sz w:val="28"/>
          <w:szCs w:val="28"/>
        </w:rPr>
        <w:t>СОГБУК «Культурно-выс</w:t>
      </w:r>
      <w:r>
        <w:rPr>
          <w:i/>
          <w:sz w:val="28"/>
          <w:szCs w:val="28"/>
        </w:rPr>
        <w:t xml:space="preserve">тавочный центр имени </w:t>
      </w:r>
      <w:proofErr w:type="spellStart"/>
      <w:r>
        <w:rPr>
          <w:i/>
          <w:sz w:val="28"/>
          <w:szCs w:val="28"/>
        </w:rPr>
        <w:t>Тенишевых</w:t>
      </w:r>
      <w:proofErr w:type="spellEnd"/>
      <w:r>
        <w:rPr>
          <w:i/>
          <w:sz w:val="28"/>
          <w:szCs w:val="28"/>
        </w:rPr>
        <w:t>», г. Смоленск, ул. Пржевальского, д. 3.</w:t>
      </w:r>
    </w:p>
    <w:p w:rsidR="00E77CB3" w:rsidRDefault="00E77CB3" w:rsidP="00E77CB3">
      <w:pPr>
        <w:jc w:val="both"/>
        <w:rPr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77CB3" w:rsidRPr="007E17E9" w:rsidTr="00E77CB3">
        <w:trPr>
          <w:trHeight w:val="4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3F178B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10:30 – 11:00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3F178B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178B">
              <w:rPr>
                <w:rFonts w:ascii="Times New Roman" w:hAnsi="Times New Roman"/>
                <w:sz w:val="28"/>
                <w:szCs w:val="28"/>
              </w:rPr>
              <w:t>Регистрация участников тематической площадки. Знакомство гостей</w:t>
            </w:r>
          </w:p>
        </w:tc>
      </w:tr>
      <w:tr w:rsidR="00E77CB3" w:rsidRPr="007E17E9" w:rsidTr="00E77CB3">
        <w:trPr>
          <w:trHeight w:val="782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3F178B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11:00 – 13:00</w:t>
            </w:r>
          </w:p>
        </w:tc>
        <w:tc>
          <w:tcPr>
            <w:tcW w:w="8080" w:type="dxa"/>
            <w:tcBorders>
              <w:left w:val="single" w:sz="4" w:space="0" w:color="auto"/>
            </w:tcBorders>
            <w:shd w:val="clear" w:color="auto" w:fill="auto"/>
          </w:tcPr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Тематическая площадка: </w:t>
            </w:r>
            <w:r w:rsidRPr="003F178B">
              <w:rPr>
                <w:rFonts w:ascii="Times New Roman" w:hAnsi="Times New Roman"/>
                <w:sz w:val="28"/>
                <w:szCs w:val="28"/>
              </w:rPr>
              <w:t xml:space="preserve">Социальные гарантии как устойчивый фактор естественного роста численности населения </w:t>
            </w:r>
            <w:r w:rsidRPr="003F178B">
              <w:rPr>
                <w:rFonts w:ascii="Times New Roman" w:hAnsi="Times New Roman"/>
                <w:sz w:val="28"/>
                <w:szCs w:val="28"/>
              </w:rPr>
              <w:lastRenderedPageBreak/>
              <w:t>и повышения продолжительности жизни.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Печкурова Виктория Александровна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,</w:t>
            </w: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 xml:space="preserve">отдела социальной помощи и поддержки населения 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Департамента Смоленской области по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социальному развитию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CB3" w:rsidRPr="0030762F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Салита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Елена Олеговна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начальник отдела организации медицинской помощи взрослому населению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управления организации медицинской помощи населения Департамента Смоленской области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здравоохранению.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Проблемное поле: 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развития системы социального обслуживания и повышения качества социальных услуг в рамках реализации распоряжения Правительства Российской Федерации от 05.02.2016 № 164-р «Об утверждении Стратегии действий в интересах граждан старшего поколения в Российской Федерации до 2025 года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Гериатрическая служба.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Темы для обсуждения: 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технологий, позволяющих продлить проживание граждан старшего поколения в домашних условиях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гериатрической службы, особенности организации медицинской помощи пожилым людям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Выступления: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spellEnd"/>
            <w:r w:rsidRPr="00247134">
              <w:rPr>
                <w:rFonts w:ascii="Times New Roman" w:hAnsi="Times New Roman"/>
                <w:sz w:val="28"/>
                <w:szCs w:val="28"/>
              </w:rPr>
              <w:t>. начальника отдела социальной помощи и поддержки населения Департамента Смоленской области по социальному развитию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Виктории Александровны Печкуровой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7134">
              <w:rPr>
                <w:rFonts w:ascii="Times New Roman" w:hAnsi="Times New Roman"/>
                <w:i/>
                <w:sz w:val="28"/>
                <w:szCs w:val="28"/>
              </w:rPr>
              <w:t>«Деятельность комплексных центров социального обслуживания населения, направленная на повышение качества жизни граждан старшего поколения»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 xml:space="preserve"> СОГБУ «Демидовский комплексный центр социального обслуживания населения»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134">
              <w:rPr>
                <w:rFonts w:ascii="Times New Roman" w:hAnsi="Times New Roman"/>
                <w:b/>
                <w:sz w:val="28"/>
                <w:szCs w:val="28"/>
              </w:rPr>
              <w:t xml:space="preserve">Татьяны Евгеньевны </w:t>
            </w:r>
            <w:proofErr w:type="spellStart"/>
            <w:r w:rsidRPr="00247134">
              <w:rPr>
                <w:rFonts w:ascii="Times New Roman" w:hAnsi="Times New Roman"/>
                <w:b/>
                <w:sz w:val="28"/>
                <w:szCs w:val="28"/>
              </w:rPr>
              <w:t>Ночевкиной</w:t>
            </w:r>
            <w:proofErr w:type="spellEnd"/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247134">
              <w:rPr>
                <w:rFonts w:ascii="Times New Roman" w:hAnsi="Times New Roman"/>
                <w:i/>
                <w:sz w:val="28"/>
                <w:szCs w:val="28"/>
              </w:rPr>
              <w:t>Инновационные технологии в интересах граждан старшего поколения в Демидовском комплексном центре социального обслуживания населения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 xml:space="preserve"> автономной некоммерческой организации социального обслуживания населения г. Рославля и </w:t>
            </w:r>
            <w:proofErr w:type="spellStart"/>
            <w:r w:rsidRPr="00247134">
              <w:rPr>
                <w:rFonts w:ascii="Times New Roman" w:hAnsi="Times New Roman"/>
                <w:sz w:val="28"/>
                <w:szCs w:val="28"/>
              </w:rPr>
              <w:t>Рославльского</w:t>
            </w:r>
            <w:proofErr w:type="spellEnd"/>
            <w:r w:rsidRPr="00247134">
              <w:rPr>
                <w:rFonts w:ascii="Times New Roman" w:hAnsi="Times New Roman"/>
                <w:sz w:val="28"/>
                <w:szCs w:val="28"/>
              </w:rPr>
              <w:t xml:space="preserve"> района «Социальное содействие»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7134">
              <w:rPr>
                <w:rFonts w:ascii="Times New Roman" w:hAnsi="Times New Roman"/>
                <w:b/>
                <w:sz w:val="28"/>
                <w:szCs w:val="28"/>
              </w:rPr>
              <w:t>Анжелики Евгеньевны Пуховой</w:t>
            </w:r>
            <w:r w:rsidRPr="002471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7134">
              <w:rPr>
                <w:rFonts w:ascii="Times New Roman" w:hAnsi="Times New Roman"/>
                <w:i/>
                <w:sz w:val="28"/>
                <w:szCs w:val="28"/>
              </w:rPr>
              <w:t xml:space="preserve">«Забота о пожилых людях, инвалидах и людях, нуждающихся в </w:t>
            </w:r>
            <w:r w:rsidRPr="0024713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социальной поддержке»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заместителя начальника по медицинской части ОГБУЗ «Смоленский областной клинический госпиталь для ветеранов войн», главного внештатного специалиста по гериатрии Департамента Смоленской области по здравоохранению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Елены Викторовны Шлягер</w:t>
            </w:r>
          </w:p>
          <w:p w:rsidR="00E77CB3" w:rsidRPr="000B20E5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«Гериатрическая служба, как часть единой системы долговременной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медико-социальной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помощи»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77CB3" w:rsidRDefault="00E77CB3" w:rsidP="00E77CB3">
      <w:pPr>
        <w:jc w:val="both"/>
        <w:rPr>
          <w:sz w:val="28"/>
          <w:szCs w:val="28"/>
        </w:rPr>
      </w:pPr>
    </w:p>
    <w:p w:rsidR="00E77CB3" w:rsidRDefault="00E77CB3" w:rsidP="00E77CB3">
      <w:pPr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B264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B2641E">
        <w:rPr>
          <w:b/>
          <w:bCs/>
          <w:sz w:val="28"/>
          <w:szCs w:val="28"/>
        </w:rPr>
        <w:t xml:space="preserve"> ноября 2018 года, </w:t>
      </w:r>
      <w:r>
        <w:rPr>
          <w:b/>
          <w:bCs/>
          <w:sz w:val="28"/>
          <w:szCs w:val="28"/>
        </w:rPr>
        <w:t>пятница</w:t>
      </w:r>
    </w:p>
    <w:p w:rsidR="00E77CB3" w:rsidRDefault="00E77CB3" w:rsidP="00E77CB3">
      <w:pPr>
        <w:tabs>
          <w:tab w:val="left" w:pos="567"/>
        </w:tabs>
        <w:jc w:val="both"/>
        <w:rPr>
          <w:i/>
          <w:sz w:val="28"/>
          <w:szCs w:val="28"/>
        </w:rPr>
      </w:pPr>
      <w:r w:rsidRPr="00D16C0F">
        <w:rPr>
          <w:b/>
          <w:sz w:val="28"/>
          <w:szCs w:val="28"/>
        </w:rPr>
        <w:t>Место проведения</w:t>
      </w:r>
      <w:r w:rsidRPr="00D16C0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C2456">
        <w:rPr>
          <w:i/>
          <w:sz w:val="28"/>
          <w:szCs w:val="28"/>
        </w:rPr>
        <w:t>СОГБУК «Культурно-выс</w:t>
      </w:r>
      <w:r>
        <w:rPr>
          <w:i/>
          <w:sz w:val="28"/>
          <w:szCs w:val="28"/>
        </w:rPr>
        <w:t xml:space="preserve">тавочный центр имени </w:t>
      </w:r>
      <w:proofErr w:type="spellStart"/>
      <w:r>
        <w:rPr>
          <w:i/>
          <w:sz w:val="28"/>
          <w:szCs w:val="28"/>
        </w:rPr>
        <w:t>Тенишевых</w:t>
      </w:r>
      <w:proofErr w:type="spellEnd"/>
      <w:r>
        <w:rPr>
          <w:i/>
          <w:sz w:val="28"/>
          <w:szCs w:val="28"/>
        </w:rPr>
        <w:t>», г. Смоленск, ул. Пржевальского, д. 3.</w:t>
      </w:r>
    </w:p>
    <w:p w:rsidR="00E77CB3" w:rsidRDefault="00E77CB3" w:rsidP="00E77CB3">
      <w:pPr>
        <w:tabs>
          <w:tab w:val="left" w:pos="567"/>
        </w:tabs>
        <w:jc w:val="both"/>
        <w:rPr>
          <w:i/>
          <w:sz w:val="28"/>
          <w:szCs w:val="28"/>
        </w:rPr>
      </w:pPr>
    </w:p>
    <w:p w:rsidR="00E77CB3" w:rsidRPr="009C2456" w:rsidRDefault="00E77CB3" w:rsidP="00E77CB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2456">
        <w:rPr>
          <w:sz w:val="28"/>
          <w:szCs w:val="28"/>
        </w:rPr>
        <w:t>Всемирный Русский Народный Собор возник в 1993 году в качестве общественной платформы, призванной обеспечить диалог и взаимопонимание представителей различных общественных сил, представителей разных мировоззрений и политических идеологий, слоев и групп нашего общества.</w:t>
      </w:r>
    </w:p>
    <w:p w:rsidR="00E77CB3" w:rsidRPr="009C2456" w:rsidRDefault="00E77CB3" w:rsidP="00E77CB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2456">
        <w:rPr>
          <w:sz w:val="28"/>
          <w:szCs w:val="28"/>
        </w:rPr>
        <w:t xml:space="preserve">Исторический опыт показал: обеспечение диалога и </w:t>
      </w:r>
      <w:proofErr w:type="gramStart"/>
      <w:r w:rsidRPr="009C2456">
        <w:rPr>
          <w:sz w:val="28"/>
          <w:szCs w:val="28"/>
        </w:rPr>
        <w:t>взаимопонимания</w:t>
      </w:r>
      <w:proofErr w:type="gramEnd"/>
      <w:r w:rsidRPr="009C2456">
        <w:rPr>
          <w:sz w:val="28"/>
          <w:szCs w:val="28"/>
        </w:rPr>
        <w:t xml:space="preserve"> различных по своим убеждениям граждан было важнейшим условием не только для выхода страны из системного кризиса девяностых годов ХХ века, но и залогом суверенного развития страны в последующие годы и десятилетия. </w:t>
      </w:r>
    </w:p>
    <w:p w:rsidR="00E77CB3" w:rsidRPr="009C2456" w:rsidRDefault="00E77CB3" w:rsidP="00E77CB3">
      <w:pPr>
        <w:shd w:val="clear" w:color="auto" w:fill="FFFFFF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2456">
        <w:rPr>
          <w:sz w:val="28"/>
          <w:szCs w:val="28"/>
        </w:rPr>
        <w:t>Постоянный диалог различных сегментов российского гражданского общества и государства является инструментом формирования и поддержания социального, гражданского, межнационального и межрелигиозного мира в стране.</w:t>
      </w:r>
    </w:p>
    <w:p w:rsidR="00E77CB3" w:rsidRDefault="00E77CB3" w:rsidP="00E77CB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C2456">
        <w:rPr>
          <w:sz w:val="28"/>
          <w:szCs w:val="28"/>
        </w:rPr>
        <w:t>Важнейшим условием этого процесса является деятельность ВРНС как площадки общественного диалога, пространства интеллектуальной дискуссии, соответствующей высоким стандартам научной, религиозной и гражданской мысли.</w:t>
      </w:r>
    </w:p>
    <w:p w:rsidR="00E77CB3" w:rsidRDefault="00E77CB3" w:rsidP="00E77CB3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2C6E">
        <w:rPr>
          <w:sz w:val="28"/>
          <w:szCs w:val="28"/>
        </w:rPr>
        <w:t xml:space="preserve">Смоленское </w:t>
      </w:r>
      <w:r>
        <w:rPr>
          <w:sz w:val="28"/>
          <w:szCs w:val="28"/>
        </w:rPr>
        <w:t xml:space="preserve">региональное </w:t>
      </w:r>
      <w:r w:rsidRPr="00BD2C6E">
        <w:rPr>
          <w:sz w:val="28"/>
          <w:szCs w:val="28"/>
        </w:rPr>
        <w:t xml:space="preserve">отделение Международной общественной организации «Всемирный </w:t>
      </w:r>
      <w:r>
        <w:rPr>
          <w:sz w:val="28"/>
          <w:szCs w:val="28"/>
        </w:rPr>
        <w:t>Р</w:t>
      </w:r>
      <w:r w:rsidRPr="00BD2C6E">
        <w:rPr>
          <w:sz w:val="28"/>
          <w:szCs w:val="28"/>
        </w:rPr>
        <w:t xml:space="preserve">усский </w:t>
      </w:r>
      <w:r>
        <w:rPr>
          <w:sz w:val="28"/>
          <w:szCs w:val="28"/>
        </w:rPr>
        <w:t>Народный С</w:t>
      </w:r>
      <w:r w:rsidRPr="00BD2C6E">
        <w:rPr>
          <w:sz w:val="28"/>
          <w:szCs w:val="28"/>
        </w:rPr>
        <w:t>обор» объединило представителей различных сфер жизни региона для того, чтобы содействовать духовному, культурному, социальному и экономическому развитию Смоленщины и России.</w:t>
      </w:r>
    </w:p>
    <w:p w:rsidR="00E77CB3" w:rsidRPr="00BD2C6E" w:rsidRDefault="00E77CB3" w:rsidP="00E77CB3">
      <w:pPr>
        <w:pStyle w:val="a5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обсудят современные социально-культурные проекты и практики региона, направленные на этнокультурное развитие народов, проживающих в Смоленской области.</w:t>
      </w:r>
    </w:p>
    <w:p w:rsidR="00E77CB3" w:rsidRDefault="00E77CB3" w:rsidP="00E77CB3">
      <w:pPr>
        <w:tabs>
          <w:tab w:val="left" w:pos="567"/>
        </w:tabs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80"/>
      </w:tblGrid>
      <w:tr w:rsidR="00E77CB3" w:rsidRPr="007E17E9" w:rsidTr="00E77CB3"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09:</w:t>
            </w:r>
            <w:r>
              <w:rPr>
                <w:rFonts w:ascii="Times New Roman" w:hAnsi="Times New Roman"/>
                <w:sz w:val="28"/>
                <w:szCs w:val="28"/>
              </w:rPr>
              <w:t>15-10: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080" w:type="dxa"/>
            <w:shd w:val="clear" w:color="auto" w:fill="auto"/>
          </w:tcPr>
          <w:p w:rsidR="00E77CB3" w:rsidRPr="007E17E9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/>
                <w:sz w:val="28"/>
                <w:szCs w:val="28"/>
              </w:rPr>
              <w:t>Форума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Знакомство гостей</w:t>
            </w:r>
          </w:p>
        </w:tc>
      </w:tr>
      <w:tr w:rsidR="00E77CB3" w:rsidRPr="007E17E9" w:rsidTr="00E77CB3">
        <w:trPr>
          <w:trHeight w:val="1998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lastRenderedPageBreak/>
              <w:t>10.00-</w:t>
            </w:r>
            <w:r>
              <w:rPr>
                <w:rFonts w:ascii="Times New Roman" w:hAnsi="Times New Roman"/>
                <w:sz w:val="28"/>
                <w:szCs w:val="28"/>
              </w:rPr>
              <w:t>12:00</w:t>
            </w:r>
          </w:p>
          <w:p w:rsidR="00E77CB3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(время уточняется)</w:t>
            </w:r>
          </w:p>
          <w:p w:rsidR="00E77CB3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shd w:val="clear" w:color="auto" w:fill="auto"/>
          </w:tcPr>
          <w:p w:rsidR="00E77CB3" w:rsidRDefault="00E77CB3" w:rsidP="00FC678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  <w:r w:rsidRPr="009C2456">
              <w:rPr>
                <w:b/>
                <w:sz w:val="28"/>
                <w:szCs w:val="28"/>
              </w:rPr>
              <w:t>Форум Смоленского регионального отделения ВРНС «</w:t>
            </w:r>
            <w:proofErr w:type="spellStart"/>
            <w:r w:rsidRPr="009C2456">
              <w:rPr>
                <w:b/>
                <w:sz w:val="28"/>
                <w:szCs w:val="28"/>
              </w:rPr>
              <w:t>Соработничество</w:t>
            </w:r>
            <w:proofErr w:type="spellEnd"/>
            <w:r w:rsidRPr="009C2456">
              <w:rPr>
                <w:b/>
                <w:sz w:val="28"/>
                <w:szCs w:val="28"/>
              </w:rPr>
              <w:t xml:space="preserve"> государства, Церкви и общества, как фактор развития региона: к 25-летию создания ВРНС» </w:t>
            </w:r>
          </w:p>
          <w:p w:rsidR="00E77CB3" w:rsidRDefault="00E77CB3" w:rsidP="00FC6782">
            <w:pPr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  <w:p w:rsidR="00E77CB3" w:rsidRDefault="00E77CB3" w:rsidP="00FC678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Губернатора Смоленской области </w:t>
            </w:r>
            <w:r>
              <w:rPr>
                <w:b/>
                <w:sz w:val="28"/>
                <w:szCs w:val="28"/>
              </w:rPr>
              <w:t>Алексея Владимировича Островского</w:t>
            </w:r>
            <w:r>
              <w:rPr>
                <w:sz w:val="28"/>
                <w:szCs w:val="28"/>
              </w:rPr>
              <w:t xml:space="preserve">, сопредседателя Смоленского регионального отделения Международной </w:t>
            </w:r>
            <w:r w:rsidRPr="005F2A4C">
              <w:rPr>
                <w:sz w:val="28"/>
                <w:szCs w:val="28"/>
              </w:rPr>
              <w:t>общественной организации «Всемирный Русский Народный Собор»</w:t>
            </w:r>
          </w:p>
          <w:p w:rsidR="00E77CB3" w:rsidRDefault="00E77CB3" w:rsidP="00FC678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77CB3" w:rsidRDefault="00E77CB3" w:rsidP="00FC678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r w:rsidRPr="005F2A4C">
              <w:rPr>
                <w:sz w:val="28"/>
                <w:szCs w:val="28"/>
              </w:rPr>
              <w:t xml:space="preserve">Главы Смоленской митрополии </w:t>
            </w:r>
            <w:r w:rsidRPr="001972CB">
              <w:rPr>
                <w:b/>
                <w:sz w:val="28"/>
                <w:szCs w:val="28"/>
              </w:rPr>
              <w:t>митрополита Смоленского и Дорогобужского Исидора</w:t>
            </w:r>
            <w:r w:rsidRPr="005F2A4C">
              <w:rPr>
                <w:sz w:val="28"/>
                <w:szCs w:val="28"/>
              </w:rPr>
              <w:t>, сопредседателя Смоленского регионального отделения Международной общественной организации «Всемирный Русский Народный Собор»</w:t>
            </w:r>
          </w:p>
          <w:p w:rsidR="00E77CB3" w:rsidRDefault="00E77CB3" w:rsidP="00FC6782">
            <w:pPr>
              <w:ind w:firstLine="34"/>
              <w:jc w:val="both"/>
              <w:rPr>
                <w:sz w:val="28"/>
                <w:szCs w:val="28"/>
              </w:rPr>
            </w:pPr>
          </w:p>
          <w:p w:rsidR="00E77CB3" w:rsidRDefault="00E77CB3" w:rsidP="00FC6782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(Программа мероприятия находится на согласовании)</w:t>
            </w:r>
          </w:p>
          <w:p w:rsidR="00E77CB3" w:rsidRPr="007E17E9" w:rsidRDefault="00E77CB3" w:rsidP="00FC6782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E77CB3" w:rsidRDefault="00E77CB3" w:rsidP="00E77CB3">
      <w:pPr>
        <w:jc w:val="both"/>
        <w:rPr>
          <w:sz w:val="28"/>
          <w:szCs w:val="28"/>
        </w:rPr>
      </w:pPr>
    </w:p>
    <w:p w:rsidR="00E77CB3" w:rsidRDefault="00E77CB3" w:rsidP="00E77CB3">
      <w:pPr>
        <w:jc w:val="center"/>
        <w:rPr>
          <w:b/>
          <w:bCs/>
          <w:sz w:val="28"/>
          <w:szCs w:val="28"/>
        </w:rPr>
      </w:pPr>
      <w:r w:rsidRPr="00B264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 w:rsidRPr="00B2641E">
        <w:rPr>
          <w:b/>
          <w:bCs/>
          <w:sz w:val="28"/>
          <w:szCs w:val="28"/>
        </w:rPr>
        <w:t xml:space="preserve"> ноября 2018 года, </w:t>
      </w:r>
      <w:r>
        <w:rPr>
          <w:b/>
          <w:bCs/>
          <w:sz w:val="28"/>
          <w:szCs w:val="28"/>
        </w:rPr>
        <w:t>суббота</w:t>
      </w:r>
    </w:p>
    <w:p w:rsidR="00E77CB3" w:rsidRDefault="00E77CB3" w:rsidP="00E77CB3">
      <w:pPr>
        <w:pStyle w:val="a4"/>
        <w:rPr>
          <w:rFonts w:ascii="Times New Roman" w:hAnsi="Times New Roman"/>
          <w:i/>
          <w:sz w:val="28"/>
          <w:szCs w:val="28"/>
        </w:rPr>
      </w:pPr>
      <w:r w:rsidRPr="00D16C0F">
        <w:rPr>
          <w:rFonts w:ascii="Times New Roman" w:hAnsi="Times New Roman"/>
          <w:b/>
          <w:sz w:val="28"/>
          <w:szCs w:val="28"/>
        </w:rPr>
        <w:t>Место проведения</w:t>
      </w:r>
      <w:r w:rsidRPr="00D16C0F">
        <w:rPr>
          <w:rFonts w:ascii="Times New Roman" w:hAnsi="Times New Roman"/>
          <w:sz w:val="28"/>
          <w:szCs w:val="28"/>
        </w:rPr>
        <w:t xml:space="preserve">: </w:t>
      </w:r>
      <w:r w:rsidRPr="005927E0">
        <w:rPr>
          <w:rFonts w:ascii="Times New Roman" w:hAnsi="Times New Roman"/>
          <w:i/>
          <w:sz w:val="28"/>
          <w:szCs w:val="28"/>
        </w:rPr>
        <w:t>Гостиница «Арена», г. Смоленск, ул. Кирова, д.42а</w:t>
      </w:r>
    </w:p>
    <w:p w:rsidR="00E77CB3" w:rsidRDefault="00E77CB3" w:rsidP="00E77CB3">
      <w:pPr>
        <w:pStyle w:val="a4"/>
        <w:jc w:val="center"/>
        <w:rPr>
          <w:rFonts w:ascii="Times New Roman" w:hAnsi="Times New Roman"/>
          <w:i/>
          <w:sz w:val="28"/>
          <w:szCs w:val="28"/>
        </w:rPr>
      </w:pPr>
    </w:p>
    <w:p w:rsidR="00E77CB3" w:rsidRDefault="00E77CB3" w:rsidP="00E77C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Молодежный форум</w:t>
      </w:r>
    </w:p>
    <w:p w:rsidR="00E77CB3" w:rsidRDefault="00E77CB3" w:rsidP="00E77C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E77CB3" w:rsidRPr="007E17E9" w:rsidTr="00E77CB3"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09:00</w:t>
            </w:r>
            <w:r>
              <w:rPr>
                <w:rFonts w:ascii="Times New Roman" w:hAnsi="Times New Roman"/>
                <w:sz w:val="28"/>
                <w:szCs w:val="28"/>
              </w:rPr>
              <w:t>-10: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8222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Регистрация участников Форума. Знакомство гостей Форума</w:t>
            </w:r>
          </w:p>
        </w:tc>
      </w:tr>
      <w:tr w:rsidR="00E77CB3" w:rsidRPr="007E17E9" w:rsidTr="00E77CB3">
        <w:tc>
          <w:tcPr>
            <w:tcW w:w="10031" w:type="dxa"/>
            <w:gridSpan w:val="2"/>
            <w:shd w:val="clear" w:color="auto" w:fill="auto"/>
          </w:tcPr>
          <w:p w:rsidR="00E77CB3" w:rsidRPr="007E17E9" w:rsidRDefault="00E77CB3" w:rsidP="00FC6782">
            <w:pPr>
              <w:jc w:val="center"/>
              <w:rPr>
                <w:i/>
                <w:sz w:val="28"/>
                <w:szCs w:val="28"/>
              </w:rPr>
            </w:pPr>
            <w:r w:rsidRPr="007E17E9">
              <w:rPr>
                <w:i/>
                <w:sz w:val="28"/>
                <w:szCs w:val="28"/>
              </w:rPr>
              <w:t>Параллельные мероприятия</w:t>
            </w:r>
          </w:p>
        </w:tc>
      </w:tr>
      <w:tr w:rsidR="00E77CB3" w:rsidRPr="007E17E9" w:rsidTr="00E77CB3">
        <w:trPr>
          <w:trHeight w:val="1028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10: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1: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30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2" w:type="dxa"/>
            <w:shd w:val="clear" w:color="auto" w:fill="auto"/>
          </w:tcPr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Пленарная сессия. </w:t>
            </w:r>
          </w:p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  <w:r w:rsidRPr="00D23483">
              <w:rPr>
                <w:b/>
                <w:sz w:val="28"/>
                <w:szCs w:val="28"/>
              </w:rPr>
              <w:t>Встреча молодежи с политиками, правозащитниками, учеными-правоведами и практикующими юристами Смоленской области и Центрального федерального округа</w:t>
            </w:r>
          </w:p>
          <w:p w:rsidR="00E77CB3" w:rsidRDefault="00E77CB3" w:rsidP="00FC6782">
            <w:pPr>
              <w:jc w:val="both"/>
              <w:rPr>
                <w:b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Cs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 xml:space="preserve">К участию </w:t>
            </w:r>
            <w:proofErr w:type="gramStart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приглашены</w:t>
            </w:r>
            <w:proofErr w:type="gramEnd"/>
            <w:r w:rsidRPr="007E17E9">
              <w:rPr>
                <w:rFonts w:ascii="Times New Roman" w:hAnsi="Times New Roman"/>
                <w:iCs/>
                <w:sz w:val="28"/>
                <w:szCs w:val="28"/>
              </w:rPr>
              <w:t>: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Москалькова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Татьяна Николаевна</w:t>
            </w:r>
            <w:r>
              <w:rPr>
                <w:iCs/>
                <w:sz w:val="28"/>
                <w:szCs w:val="28"/>
              </w:rPr>
              <w:t>, Уполномоченный по правам человека в Российской Федерации (на рассмотрении)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Леонов Сергей Дмитриевич</w:t>
            </w:r>
            <w:r w:rsidRPr="007E17E9">
              <w:rPr>
                <w:iCs/>
                <w:sz w:val="28"/>
                <w:szCs w:val="28"/>
              </w:rPr>
              <w:t xml:space="preserve">, </w:t>
            </w:r>
            <w:r>
              <w:rPr>
                <w:iCs/>
                <w:sz w:val="28"/>
                <w:szCs w:val="28"/>
              </w:rPr>
              <w:t xml:space="preserve">член </w:t>
            </w:r>
            <w:proofErr w:type="gramStart"/>
            <w:r>
              <w:rPr>
                <w:iCs/>
                <w:sz w:val="28"/>
                <w:szCs w:val="28"/>
              </w:rPr>
              <w:t xml:space="preserve">Комитета Совета Федерации Федерального </w:t>
            </w:r>
            <w:r w:rsidRPr="008C193C">
              <w:rPr>
                <w:iCs/>
                <w:sz w:val="28"/>
                <w:szCs w:val="28"/>
              </w:rPr>
              <w:t>Собрания Российской Федерации</w:t>
            </w:r>
            <w:proofErr w:type="gramEnd"/>
            <w:r w:rsidRPr="008C193C">
              <w:rPr>
                <w:iCs/>
                <w:sz w:val="28"/>
                <w:szCs w:val="28"/>
              </w:rPr>
              <w:t xml:space="preserve"> по</w:t>
            </w:r>
            <w:r>
              <w:rPr>
                <w:iCs/>
                <w:sz w:val="28"/>
                <w:szCs w:val="28"/>
              </w:rPr>
              <w:t xml:space="preserve"> социальной политике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Окунева Ольга Владимировна</w:t>
            </w:r>
            <w:r>
              <w:rPr>
                <w:iCs/>
                <w:sz w:val="28"/>
                <w:szCs w:val="28"/>
              </w:rPr>
              <w:t xml:space="preserve">, первый заместитель </w:t>
            </w:r>
            <w:proofErr w:type="gramStart"/>
            <w:r>
              <w:rPr>
                <w:iCs/>
                <w:sz w:val="28"/>
                <w:szCs w:val="28"/>
              </w:rPr>
              <w:t>Председателя комитета Государственной Думы Федерального Собрания Российской Федерации</w:t>
            </w:r>
            <w:proofErr w:type="gramEnd"/>
            <w:r>
              <w:rPr>
                <w:iCs/>
                <w:sz w:val="28"/>
                <w:szCs w:val="28"/>
              </w:rPr>
              <w:t xml:space="preserve"> по вопросам семьи, женщин и детей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Капустин Александр Михайлович</w:t>
            </w:r>
            <w:r>
              <w:rPr>
                <w:iCs/>
                <w:sz w:val="28"/>
                <w:szCs w:val="28"/>
              </w:rPr>
              <w:t>, Уполномоченный по правам человека в Смоленской области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Барабанов Олег Николаевич</w:t>
            </w:r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д</w:t>
            </w:r>
            <w:proofErr w:type="gramStart"/>
            <w:r>
              <w:rPr>
                <w:iCs/>
                <w:sz w:val="28"/>
                <w:szCs w:val="28"/>
              </w:rPr>
              <w:t>.п</w:t>
            </w:r>
            <w:proofErr w:type="gramEnd"/>
            <w:r>
              <w:rPr>
                <w:iCs/>
                <w:sz w:val="28"/>
                <w:szCs w:val="28"/>
              </w:rPr>
              <w:t>олит.н</w:t>
            </w:r>
            <w:proofErr w:type="spellEnd"/>
            <w:r>
              <w:rPr>
                <w:iCs/>
                <w:sz w:val="28"/>
                <w:szCs w:val="28"/>
              </w:rPr>
              <w:t xml:space="preserve">., </w:t>
            </w:r>
            <w:proofErr w:type="spellStart"/>
            <w:r>
              <w:rPr>
                <w:iCs/>
                <w:sz w:val="28"/>
                <w:szCs w:val="28"/>
              </w:rPr>
              <w:t>к.ист.н</w:t>
            </w:r>
            <w:proofErr w:type="spellEnd"/>
            <w:r>
              <w:rPr>
                <w:iCs/>
                <w:sz w:val="28"/>
                <w:szCs w:val="28"/>
              </w:rPr>
              <w:t>., профессор МГИМО (на рассмотрении)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Клименко Алексей Иванович</w:t>
            </w:r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д.юр.н</w:t>
            </w:r>
            <w:proofErr w:type="spellEnd"/>
            <w:r>
              <w:rPr>
                <w:iCs/>
                <w:sz w:val="28"/>
                <w:szCs w:val="28"/>
              </w:rPr>
              <w:t xml:space="preserve">., профессор Московского </w:t>
            </w:r>
            <w:r>
              <w:rPr>
                <w:iCs/>
                <w:sz w:val="28"/>
                <w:szCs w:val="28"/>
              </w:rPr>
              <w:lastRenderedPageBreak/>
              <w:t>университета МВД России</w:t>
            </w:r>
          </w:p>
          <w:p w:rsidR="00E77CB3" w:rsidRPr="008C193C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Мелькин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Антон Александрович</w:t>
            </w:r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к.юр.н</w:t>
            </w:r>
            <w:proofErr w:type="spellEnd"/>
            <w:r>
              <w:rPr>
                <w:iCs/>
                <w:sz w:val="28"/>
                <w:szCs w:val="28"/>
              </w:rPr>
              <w:t xml:space="preserve">., заместитель директора АНО </w:t>
            </w:r>
            <w:proofErr w:type="gramStart"/>
            <w:r>
              <w:rPr>
                <w:iCs/>
                <w:sz w:val="28"/>
                <w:szCs w:val="28"/>
              </w:rPr>
              <w:t>ВО</w:t>
            </w:r>
            <w:proofErr w:type="gramEnd"/>
            <w:r>
              <w:rPr>
                <w:iCs/>
                <w:sz w:val="28"/>
                <w:szCs w:val="28"/>
              </w:rPr>
              <w:t xml:space="preserve"> «Московский институт государственного управления и права» в Смоленской области </w:t>
            </w:r>
          </w:p>
          <w:p w:rsidR="00E77CB3" w:rsidRPr="00B06CC2" w:rsidRDefault="00E77CB3" w:rsidP="00FC6782">
            <w:pPr>
              <w:jc w:val="both"/>
              <w:rPr>
                <w:sz w:val="28"/>
                <w:szCs w:val="28"/>
              </w:rPr>
            </w:pPr>
          </w:p>
        </w:tc>
      </w:tr>
      <w:tr w:rsidR="00E77CB3" w:rsidRPr="007E17E9" w:rsidTr="00E77CB3">
        <w:trPr>
          <w:trHeight w:val="451"/>
        </w:trPr>
        <w:tc>
          <w:tcPr>
            <w:tcW w:w="1809" w:type="dxa"/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1:30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2:00</w:t>
            </w:r>
          </w:p>
        </w:tc>
        <w:tc>
          <w:tcPr>
            <w:tcW w:w="8222" w:type="dxa"/>
            <w:shd w:val="clear" w:color="auto" w:fill="auto"/>
          </w:tcPr>
          <w:p w:rsidR="00E77CB3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b/>
                <w:sz w:val="28"/>
                <w:szCs w:val="28"/>
              </w:rPr>
              <w:t>Перерыв.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Кофе-брейк</w:t>
            </w:r>
          </w:p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Экспресс-знакомства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участников</w:t>
            </w:r>
          </w:p>
        </w:tc>
      </w:tr>
      <w:tr w:rsidR="00E77CB3" w:rsidRPr="007E17E9" w:rsidTr="00E77CB3">
        <w:trPr>
          <w:trHeight w:val="365"/>
        </w:trPr>
        <w:tc>
          <w:tcPr>
            <w:tcW w:w="10031" w:type="dxa"/>
            <w:gridSpan w:val="2"/>
            <w:shd w:val="clear" w:color="auto" w:fill="auto"/>
          </w:tcPr>
          <w:p w:rsidR="00E77CB3" w:rsidRPr="007E17E9" w:rsidRDefault="00E77CB3" w:rsidP="00FC6782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Параллельные мероприятия</w:t>
            </w:r>
          </w:p>
        </w:tc>
      </w:tr>
      <w:tr w:rsidR="00E77CB3" w:rsidRPr="007E17E9" w:rsidTr="00E77CB3">
        <w:trPr>
          <w:trHeight w:val="7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00</w:t>
            </w: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7E17E9">
              <w:rPr>
                <w:rFonts w:ascii="Times New Roman" w:hAnsi="Times New Roman"/>
                <w:i/>
                <w:sz w:val="28"/>
                <w:szCs w:val="28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Юриспруденция и международные отношения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>Модератор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77CB3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Клименко Алексей Иванович</w:t>
            </w:r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д.юр.н</w:t>
            </w:r>
            <w:proofErr w:type="spellEnd"/>
            <w:r>
              <w:rPr>
                <w:iCs/>
                <w:sz w:val="28"/>
                <w:szCs w:val="28"/>
              </w:rPr>
              <w:t>., профессор Московского университета МВД России</w:t>
            </w:r>
          </w:p>
          <w:p w:rsidR="00E77CB3" w:rsidRPr="008C193C" w:rsidRDefault="00E77CB3" w:rsidP="00FC6782">
            <w:pPr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b/>
                <w:iCs/>
                <w:sz w:val="28"/>
                <w:szCs w:val="28"/>
              </w:rPr>
              <w:t>Мелькин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Антон Александрович</w:t>
            </w:r>
            <w:r>
              <w:rPr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iCs/>
                <w:sz w:val="28"/>
                <w:szCs w:val="28"/>
              </w:rPr>
              <w:t>к.юр.н</w:t>
            </w:r>
            <w:proofErr w:type="spellEnd"/>
            <w:r>
              <w:rPr>
                <w:iCs/>
                <w:sz w:val="28"/>
                <w:szCs w:val="28"/>
              </w:rPr>
              <w:t xml:space="preserve">., заместитель директора АНО </w:t>
            </w:r>
            <w:proofErr w:type="gramStart"/>
            <w:r>
              <w:rPr>
                <w:iCs/>
                <w:sz w:val="28"/>
                <w:szCs w:val="28"/>
              </w:rPr>
              <w:t>ВО</w:t>
            </w:r>
            <w:proofErr w:type="gramEnd"/>
            <w:r>
              <w:rPr>
                <w:iCs/>
                <w:sz w:val="28"/>
                <w:szCs w:val="28"/>
              </w:rPr>
              <w:t xml:space="preserve"> «Московский институт государственного управления и права» в Смоленской области </w:t>
            </w:r>
          </w:p>
          <w:p w:rsidR="00E77CB3" w:rsidRPr="009A2CA6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7CB3" w:rsidRPr="007E17E9" w:rsidTr="00E77CB3">
        <w:trPr>
          <w:trHeight w:val="7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Pr="007E17E9" w:rsidRDefault="00E77CB3" w:rsidP="00FC6782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Молодежный бизнес</w:t>
            </w:r>
          </w:p>
          <w:p w:rsidR="00E77CB3" w:rsidRPr="007E17E9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E9">
              <w:rPr>
                <w:rFonts w:ascii="Times New Roman" w:hAnsi="Times New Roman"/>
                <w:sz w:val="28"/>
                <w:szCs w:val="28"/>
              </w:rPr>
              <w:t xml:space="preserve">Темы для обсуждения: 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стартового капитала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CB3" w:rsidRPr="007E17E9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свой путь в бизнесе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CB3" w:rsidRDefault="00E77CB3" w:rsidP="00E77CB3">
            <w:pPr>
              <w:pStyle w:val="a4"/>
              <w:numPr>
                <w:ilvl w:val="0"/>
                <w:numId w:val="2"/>
              </w:numPr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молодежные проекты в бизнесе</w:t>
            </w:r>
            <w:r w:rsidRPr="007E17E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молодежного бизнеса.</w:t>
            </w: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7CB3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Выступающие:</w:t>
            </w:r>
          </w:p>
          <w:p w:rsidR="00E77CB3" w:rsidRPr="002E1F2D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Андрей Ефимов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1F2D">
              <w:rPr>
                <w:rFonts w:ascii="Times New Roman" w:hAnsi="Times New Roman"/>
                <w:sz w:val="28"/>
                <w:szCs w:val="28"/>
              </w:rPr>
              <w:t xml:space="preserve">руководитель компании Простые решения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E1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«Источники стартового капитала»</w:t>
            </w:r>
          </w:p>
          <w:p w:rsidR="00E77CB3" w:rsidRPr="002E1F2D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F2D">
              <w:rPr>
                <w:rFonts w:ascii="Times New Roman" w:hAnsi="Times New Roman"/>
                <w:b/>
                <w:sz w:val="28"/>
                <w:szCs w:val="28"/>
              </w:rPr>
              <w:t>Зинаида Климова</w:t>
            </w:r>
            <w:r w:rsidRPr="002E1F2D">
              <w:rPr>
                <w:rFonts w:ascii="Times New Roman" w:hAnsi="Times New Roman"/>
                <w:sz w:val="28"/>
                <w:szCs w:val="28"/>
              </w:rPr>
              <w:t xml:space="preserve">,  владелец магазинов Корица </w:t>
            </w:r>
          </w:p>
          <w:p w:rsidR="00E77CB3" w:rsidRPr="002E1F2D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F2D">
              <w:rPr>
                <w:rFonts w:ascii="Times New Roman" w:hAnsi="Times New Roman"/>
                <w:b/>
                <w:sz w:val="28"/>
                <w:szCs w:val="28"/>
              </w:rPr>
              <w:t>Иван Попов</w:t>
            </w:r>
            <w:r w:rsidRPr="002E1F2D">
              <w:rPr>
                <w:rFonts w:ascii="Times New Roman" w:hAnsi="Times New Roman"/>
                <w:sz w:val="28"/>
                <w:szCs w:val="28"/>
              </w:rPr>
              <w:t>, владелец компании ГК Эгида. Победитель национальной предпринимательской премии Бизнес-Успех в номинациях «Лучший молодежный проект» и «Народный предприниматель». Начинал с нуля, теперь имеет многомиллионный бизнес, работает по всему ЦФО, 28 лет.</w:t>
            </w:r>
          </w:p>
          <w:p w:rsidR="00E77CB3" w:rsidRPr="002E1F2D" w:rsidRDefault="00E77CB3" w:rsidP="00FC678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1F2D">
              <w:rPr>
                <w:rFonts w:ascii="Times New Roman" w:hAnsi="Times New Roman"/>
                <w:b/>
                <w:sz w:val="28"/>
                <w:szCs w:val="28"/>
              </w:rPr>
              <w:t xml:space="preserve">Анастасия </w:t>
            </w:r>
            <w:proofErr w:type="spellStart"/>
            <w:r w:rsidRPr="002E1F2D">
              <w:rPr>
                <w:rFonts w:ascii="Times New Roman" w:hAnsi="Times New Roman"/>
                <w:b/>
                <w:sz w:val="28"/>
                <w:szCs w:val="28"/>
              </w:rPr>
              <w:t>Грец</w:t>
            </w:r>
            <w:proofErr w:type="spellEnd"/>
            <w:r w:rsidRPr="002E1F2D">
              <w:rPr>
                <w:rFonts w:ascii="Times New Roman" w:hAnsi="Times New Roman"/>
                <w:sz w:val="28"/>
                <w:szCs w:val="28"/>
              </w:rPr>
              <w:t>,  основатель образовательного центра «Кем быть» - «Профориентация»</w:t>
            </w:r>
          </w:p>
        </w:tc>
      </w:tr>
    </w:tbl>
    <w:p w:rsidR="00E77CB3" w:rsidRPr="00D23483" w:rsidRDefault="00E77CB3" w:rsidP="00E77CB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E77CB3" w:rsidRPr="00D2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00F"/>
    <w:multiLevelType w:val="hybridMultilevel"/>
    <w:tmpl w:val="0D38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81299"/>
    <w:multiLevelType w:val="hybridMultilevel"/>
    <w:tmpl w:val="3610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F7"/>
    <w:rsid w:val="00093775"/>
    <w:rsid w:val="000E5A61"/>
    <w:rsid w:val="001137F7"/>
    <w:rsid w:val="001B70D8"/>
    <w:rsid w:val="002F42B3"/>
    <w:rsid w:val="00355D6D"/>
    <w:rsid w:val="003D2822"/>
    <w:rsid w:val="003D5355"/>
    <w:rsid w:val="0042551C"/>
    <w:rsid w:val="004777DC"/>
    <w:rsid w:val="006215A4"/>
    <w:rsid w:val="0069349C"/>
    <w:rsid w:val="006E6D58"/>
    <w:rsid w:val="00740D81"/>
    <w:rsid w:val="008C20BA"/>
    <w:rsid w:val="00951781"/>
    <w:rsid w:val="00963029"/>
    <w:rsid w:val="0097189E"/>
    <w:rsid w:val="00AD0F83"/>
    <w:rsid w:val="00BE0D00"/>
    <w:rsid w:val="00D9393D"/>
    <w:rsid w:val="00E47B47"/>
    <w:rsid w:val="00E77CB3"/>
    <w:rsid w:val="00E858AE"/>
    <w:rsid w:val="00F55E81"/>
    <w:rsid w:val="00F8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37F7"/>
    <w:rPr>
      <w:color w:val="0000FF"/>
      <w:u w:val="single"/>
    </w:rPr>
  </w:style>
  <w:style w:type="paragraph" w:styleId="a4">
    <w:name w:val="No Spacing"/>
    <w:uiPriority w:val="1"/>
    <w:qFormat/>
    <w:rsid w:val="00E77C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77C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37F7"/>
    <w:rPr>
      <w:color w:val="0000FF"/>
      <w:u w:val="single"/>
    </w:rPr>
  </w:style>
  <w:style w:type="paragraph" w:styleId="a4">
    <w:name w:val="No Spacing"/>
    <w:uiPriority w:val="1"/>
    <w:qFormat/>
    <w:rsid w:val="00E77CB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E77C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2018-11-12T06:54:00Z</dcterms:created>
  <dcterms:modified xsi:type="dcterms:W3CDTF">2018-11-12T07:08:00Z</dcterms:modified>
</cp:coreProperties>
</file>